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A8F8" w14:textId="77777777"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</w:p>
    <w:p w14:paraId="2EC2CEF7" w14:textId="5D7E59B8" w:rsidR="00447CE0" w:rsidRDefault="00447CE0" w:rsidP="003961C6">
      <w:pPr>
        <w:tabs>
          <w:tab w:val="left" w:pos="5812"/>
        </w:tabs>
        <w:jc w:val="center"/>
        <w:rPr>
          <w:rFonts w:cs="Calibri"/>
          <w:b/>
          <w:noProof/>
          <w:sz w:val="32"/>
          <w:szCs w:val="32"/>
        </w:rPr>
      </w:pPr>
      <w:r w:rsidRPr="003870C7">
        <w:rPr>
          <w:rFonts w:cs="Calibri"/>
          <w:b/>
          <w:noProof/>
          <w:sz w:val="32"/>
          <w:szCs w:val="32"/>
        </w:rPr>
        <w:t>Kryteria oceniania</w:t>
      </w:r>
    </w:p>
    <w:p w14:paraId="028A9A06" w14:textId="5D17ED90" w:rsidR="003961C6" w:rsidRDefault="003870C7" w:rsidP="0064125A">
      <w:pPr>
        <w:tabs>
          <w:tab w:val="left" w:pos="5812"/>
        </w:tabs>
        <w:jc w:val="center"/>
        <w:rPr>
          <w:rFonts w:cs="Calibri"/>
          <w:b/>
          <w:noProof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>Klasa 5, język angielski</w:t>
      </w:r>
    </w:p>
    <w:p w14:paraId="7A019190" w14:textId="77777777" w:rsidR="0064125A" w:rsidRPr="0064125A" w:rsidRDefault="0064125A" w:rsidP="0064125A">
      <w:pPr>
        <w:tabs>
          <w:tab w:val="left" w:pos="5812"/>
        </w:tabs>
        <w:jc w:val="center"/>
        <w:rPr>
          <w:rFonts w:cs="Calibri"/>
          <w:b/>
          <w:noProof/>
          <w:sz w:val="32"/>
          <w:szCs w:val="32"/>
        </w:rPr>
      </w:pPr>
    </w:p>
    <w:p w14:paraId="1A4385D0" w14:textId="77777777" w:rsidR="003961C6" w:rsidRPr="0064125A" w:rsidRDefault="003961C6" w:rsidP="003961C6">
      <w:pPr>
        <w:spacing w:after="0" w:line="240" w:lineRule="auto"/>
        <w:ind w:left="-142"/>
        <w:rPr>
          <w:rFonts w:cs="Calibri"/>
        </w:rPr>
      </w:pPr>
      <w:r w:rsidRPr="0064125A">
        <w:rPr>
          <w:rFonts w:cs="Calibri"/>
        </w:rPr>
        <w:t xml:space="preserve">Kryteria oceniania są jednym z elementów tworzących system wymagań edukacyjnych formułowanych przez nauczycieli </w:t>
      </w:r>
      <w:r w:rsidRPr="0064125A">
        <w:rPr>
          <w:rFonts w:cs="Calibri"/>
        </w:rPr>
        <w:br/>
        <w:t xml:space="preserve">w ramach przedmiotowego systemu oceniania, wynikających z podstawy programowej i zatwierdzonego programu nauczania. </w:t>
      </w:r>
      <w:r w:rsidRPr="0064125A">
        <w:rPr>
          <w:rFonts w:cs="Calibri"/>
        </w:rPr>
        <w:br/>
      </w:r>
    </w:p>
    <w:p w14:paraId="01194883" w14:textId="293A42DE" w:rsidR="003961C6" w:rsidRDefault="003961C6" w:rsidP="0064125A">
      <w:pPr>
        <w:spacing w:after="0" w:line="240" w:lineRule="auto"/>
        <w:ind w:left="-142"/>
        <w:rPr>
          <w:rFonts w:cs="Calibri"/>
        </w:rPr>
      </w:pPr>
      <w:r w:rsidRPr="0064125A">
        <w:rPr>
          <w:rFonts w:cs="Calibri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 w14:paraId="3B23F45F" w14:textId="6D62C36A" w:rsidR="0064125A" w:rsidRDefault="0064125A" w:rsidP="0064125A">
      <w:pPr>
        <w:spacing w:after="0" w:line="240" w:lineRule="auto"/>
        <w:ind w:left="-142"/>
        <w:rPr>
          <w:rFonts w:cs="Calibri"/>
        </w:rPr>
      </w:pPr>
    </w:p>
    <w:p w14:paraId="00EFB0B9" w14:textId="065B5C63" w:rsidR="0064125A" w:rsidRDefault="0064125A" w:rsidP="0064125A">
      <w:pPr>
        <w:spacing w:after="0" w:line="240" w:lineRule="auto"/>
        <w:ind w:left="-142"/>
        <w:rPr>
          <w:rFonts w:cs="Calibri"/>
        </w:rPr>
      </w:pPr>
    </w:p>
    <w:p w14:paraId="79F3F7C3" w14:textId="1F74E936" w:rsidR="0064125A" w:rsidRDefault="0064125A" w:rsidP="0064125A">
      <w:pPr>
        <w:spacing w:after="0" w:line="240" w:lineRule="auto"/>
        <w:ind w:left="-142"/>
        <w:rPr>
          <w:rFonts w:cs="Calibri"/>
        </w:rPr>
      </w:pPr>
    </w:p>
    <w:p w14:paraId="63239076" w14:textId="6669E285" w:rsidR="0064125A" w:rsidRDefault="0064125A" w:rsidP="0064125A">
      <w:pPr>
        <w:spacing w:after="0" w:line="240" w:lineRule="auto"/>
        <w:ind w:left="-142"/>
        <w:rPr>
          <w:rFonts w:cs="Calibri"/>
        </w:rPr>
      </w:pPr>
    </w:p>
    <w:p w14:paraId="0723F87D" w14:textId="0A0083AB" w:rsidR="0064125A" w:rsidRDefault="0064125A" w:rsidP="0064125A">
      <w:pPr>
        <w:spacing w:after="0" w:line="240" w:lineRule="auto"/>
        <w:ind w:left="-142"/>
        <w:rPr>
          <w:rFonts w:cs="Calibri"/>
        </w:rPr>
      </w:pPr>
    </w:p>
    <w:p w14:paraId="50C7E9B2" w14:textId="205D42CF" w:rsidR="0064125A" w:rsidRDefault="0064125A" w:rsidP="0064125A">
      <w:pPr>
        <w:spacing w:after="0" w:line="240" w:lineRule="auto"/>
        <w:ind w:left="-142"/>
        <w:rPr>
          <w:rFonts w:cs="Calibri"/>
        </w:rPr>
      </w:pPr>
    </w:p>
    <w:p w14:paraId="34D8BD51" w14:textId="77777777" w:rsidR="0064125A" w:rsidRPr="0064125A" w:rsidRDefault="0064125A" w:rsidP="0064125A">
      <w:pPr>
        <w:spacing w:after="0" w:line="240" w:lineRule="auto"/>
        <w:ind w:left="-142"/>
        <w:rPr>
          <w:rFonts w:cs="Calibri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055"/>
      </w:tblGrid>
      <w:tr w:rsidR="00447CE0" w:rsidRPr="0064125A" w14:paraId="7EBBE5E2" w14:textId="77777777" w:rsidTr="003870C7">
        <w:tc>
          <w:tcPr>
            <w:tcW w:w="15055" w:type="dxa"/>
            <w:tcBorders>
              <w:bottom w:val="single" w:sz="4" w:space="0" w:color="auto"/>
            </w:tcBorders>
            <w:shd w:val="clear" w:color="auto" w:fill="A6A6A6"/>
          </w:tcPr>
          <w:p w14:paraId="41FF6B15" w14:textId="77777777"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14:paraId="096F11EE" w14:textId="77777777"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2297"/>
        <w:gridCol w:w="2268"/>
        <w:gridCol w:w="2552"/>
        <w:gridCol w:w="3260"/>
      </w:tblGrid>
      <w:tr w:rsidR="00447CE0" w:rsidRPr="00F632CC" w14:paraId="62A383BD" w14:textId="77777777" w:rsidTr="003870C7">
        <w:tc>
          <w:tcPr>
            <w:tcW w:w="1418" w:type="dxa"/>
            <w:shd w:val="clear" w:color="auto" w:fill="D9D9D9"/>
          </w:tcPr>
          <w:p w14:paraId="050F90A3" w14:textId="77777777"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14:paraId="412C6108" w14:textId="77777777"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5E934300" w14:textId="77777777"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527E41B2" w14:textId="77777777"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0AB3CAE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5443B215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413A56C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0BDF940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30FDDFF" w14:textId="77777777"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22C45FFF" w14:textId="77777777"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3601DC27" w14:textId="77777777" w:rsidR="00447CE0" w:rsidRPr="00F632CC" w:rsidRDefault="00447CE0" w:rsidP="00447CE0">
      <w:pPr>
        <w:spacing w:after="0" w:line="240" w:lineRule="auto"/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2299"/>
        <w:gridCol w:w="2268"/>
        <w:gridCol w:w="2552"/>
        <w:gridCol w:w="3260"/>
      </w:tblGrid>
      <w:tr w:rsidR="00351DCA" w:rsidRPr="0064125A" w14:paraId="1F8AA268" w14:textId="77777777" w:rsidTr="003870C7">
        <w:tc>
          <w:tcPr>
            <w:tcW w:w="15055" w:type="dxa"/>
            <w:gridSpan w:val="8"/>
            <w:shd w:val="clear" w:color="auto" w:fill="A6A6A6"/>
            <w:vAlign w:val="center"/>
          </w:tcPr>
          <w:p w14:paraId="00678CA1" w14:textId="77777777" w:rsidR="00351DCA" w:rsidRPr="003870C7" w:rsidRDefault="00351DCA">
            <w:pPr>
              <w:rPr>
                <w:lang w:val="en-GB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14:paraId="486F2E7E" w14:textId="77777777" w:rsidTr="003870C7">
        <w:trPr>
          <w:trHeight w:val="6535"/>
        </w:trPr>
        <w:tc>
          <w:tcPr>
            <w:tcW w:w="1413" w:type="dxa"/>
            <w:shd w:val="clear" w:color="auto" w:fill="auto"/>
          </w:tcPr>
          <w:p w14:paraId="24851FD0" w14:textId="77777777"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14:paraId="222240FC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1723D5E5" w14:textId="77777777"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14:paraId="54D17D91" w14:textId="77777777"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14:paraId="03CB198B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14:paraId="219F9242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1BAC0A0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2299" w:type="dxa"/>
            <w:shd w:val="clear" w:color="auto" w:fill="auto"/>
          </w:tcPr>
          <w:p w14:paraId="747C7B03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14:paraId="66880778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B936E39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2268" w:type="dxa"/>
            <w:shd w:val="clear" w:color="auto" w:fill="auto"/>
          </w:tcPr>
          <w:p w14:paraId="31F83C34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1B2A52E9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1BB7B14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552" w:type="dxa"/>
            <w:shd w:val="clear" w:color="auto" w:fill="auto"/>
          </w:tcPr>
          <w:p w14:paraId="506D7E37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138FD68E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026BF82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98DA15D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14:paraId="09743D09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14:paraId="4B564A5A" w14:textId="77777777"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14:paraId="70B01A4B" w14:textId="77777777" w:rsidTr="003870C7">
        <w:tc>
          <w:tcPr>
            <w:tcW w:w="1413" w:type="dxa"/>
            <w:shd w:val="clear" w:color="auto" w:fill="auto"/>
          </w:tcPr>
          <w:p w14:paraId="6C5782C5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64" w:type="dxa"/>
            <w:shd w:val="clear" w:color="auto" w:fill="auto"/>
          </w:tcPr>
          <w:p w14:paraId="7440A817" w14:textId="77777777"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i samodzielnie nie rozpoznaje zdań prawdziwych i fałszywych. </w:t>
            </w:r>
          </w:p>
          <w:p w14:paraId="6F7D632D" w14:textId="77777777"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3852BA0C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299" w:type="dxa"/>
            <w:shd w:val="clear" w:color="auto" w:fill="auto"/>
          </w:tcPr>
          <w:p w14:paraId="58B82C35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>i częściowo potrafi wskazać 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268" w:type="dxa"/>
            <w:shd w:val="clear" w:color="auto" w:fill="auto"/>
          </w:tcPr>
          <w:p w14:paraId="2C84E2E5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52" w:type="dxa"/>
            <w:shd w:val="clear" w:color="auto" w:fill="auto"/>
          </w:tcPr>
          <w:p w14:paraId="0101256A" w14:textId="77777777"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>ozpoznaje osoby na 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4050C28" w14:textId="77777777"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14:paraId="4AA7D16B" w14:textId="77777777" w:rsidTr="003870C7">
        <w:trPr>
          <w:trHeight w:val="2519"/>
        </w:trPr>
        <w:tc>
          <w:tcPr>
            <w:tcW w:w="1413" w:type="dxa"/>
            <w:shd w:val="clear" w:color="auto" w:fill="auto"/>
          </w:tcPr>
          <w:p w14:paraId="2EEDAAB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6EBA18B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14:paraId="7452610B" w14:textId="77777777"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>wać słownictwa do określenia 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14:paraId="1761D0EB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99" w:type="dxa"/>
          </w:tcPr>
          <w:p w14:paraId="1E988CD5" w14:textId="77777777"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268" w:type="dxa"/>
          </w:tcPr>
          <w:p w14:paraId="5D5F8977" w14:textId="77777777"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552" w:type="dxa"/>
          </w:tcPr>
          <w:p w14:paraId="35297C03" w14:textId="77777777"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3875A81" w14:textId="77777777"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14:paraId="07755EE9" w14:textId="77777777" w:rsidTr="003870C7">
        <w:tc>
          <w:tcPr>
            <w:tcW w:w="1413" w:type="dxa"/>
            <w:shd w:val="clear" w:color="auto" w:fill="auto"/>
          </w:tcPr>
          <w:p w14:paraId="2319C57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14:paraId="2EB87C8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14:paraId="768D55C0" w14:textId="77777777"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14:paraId="271F8E6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2299" w:type="dxa"/>
          </w:tcPr>
          <w:p w14:paraId="00A5DAC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268" w:type="dxa"/>
          </w:tcPr>
          <w:p w14:paraId="75C7FA2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52" w:type="dxa"/>
          </w:tcPr>
          <w:p w14:paraId="13D5C5C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B1032B1" w14:textId="77777777"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14:paraId="6A49132A" w14:textId="77777777" w:rsidTr="003870C7">
        <w:tc>
          <w:tcPr>
            <w:tcW w:w="1413" w:type="dxa"/>
            <w:shd w:val="clear" w:color="auto" w:fill="auto"/>
          </w:tcPr>
          <w:p w14:paraId="3CC6C35F" w14:textId="77777777"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14:paraId="3041EC3A" w14:textId="77777777"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>i nie potrafi udzielić odpowiedzi na pytania dotyczące bohaterów czytanki na podstawie danych zamieszczonych w tabeli.</w:t>
            </w:r>
          </w:p>
          <w:p w14:paraId="6C10494E" w14:textId="77777777" w:rsidR="00392847" w:rsidRPr="007E3066" w:rsidRDefault="00392847">
            <w:pPr>
              <w:rPr>
                <w:rFonts w:cs="Calibri"/>
                <w:noProof/>
              </w:rPr>
            </w:pPr>
          </w:p>
          <w:p w14:paraId="47D9262E" w14:textId="77777777"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14:paraId="709A7B77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2299" w:type="dxa"/>
          </w:tcPr>
          <w:p w14:paraId="717F6C6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2268" w:type="dxa"/>
          </w:tcPr>
          <w:p w14:paraId="406DB1A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>i poprawnie tworzy pytania i udziela odpowiedzi na pytania dotyczące bohaterów czytanki na podstawie danych zamieszczonych w tabeli.</w:t>
            </w:r>
          </w:p>
        </w:tc>
        <w:tc>
          <w:tcPr>
            <w:tcW w:w="2552" w:type="dxa"/>
          </w:tcPr>
          <w:p w14:paraId="4B4573F0" w14:textId="77777777"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27DAC55" w14:textId="77777777"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14:paraId="10712DBE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64125A" w14:paraId="21AC3A6A" w14:textId="77777777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60F492AF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14:paraId="75BA61AC" w14:textId="77777777" w:rsidTr="00783848">
        <w:tc>
          <w:tcPr>
            <w:tcW w:w="1437" w:type="dxa"/>
            <w:shd w:val="clear" w:color="auto" w:fill="auto"/>
          </w:tcPr>
          <w:p w14:paraId="6749AB2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1036FACA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83FDD25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5138C0A" w14:textId="77777777"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9F02CEE" w14:textId="77777777"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sensu czytanki nawet z </w:t>
            </w:r>
            <w:r w:rsidRPr="007E3066">
              <w:rPr>
                <w:rFonts w:cs="Calibri"/>
                <w:noProof/>
              </w:rPr>
              <w:lastRenderedPageBreak/>
              <w:t xml:space="preserve">wykorzystaniem strategii stosowanych dla ułatwienia zrozumienia. </w:t>
            </w:r>
          </w:p>
          <w:p w14:paraId="1DF88360" w14:textId="77777777"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14:paraId="61D4B657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bardziej na </w:t>
            </w:r>
            <w:r w:rsidRPr="007E3066">
              <w:rPr>
                <w:rFonts w:cs="Calibri"/>
                <w:noProof/>
              </w:rPr>
              <w:lastRenderedPageBreak/>
              <w:t>podstawie zdjęcia niż tekstu. Sprawia mu dużą trudność zrozumienie poszczególnych zdań.</w:t>
            </w:r>
          </w:p>
          <w:p w14:paraId="386417D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F3BD6A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14:paraId="0BB686B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czytanki, ale </w:t>
            </w:r>
            <w:r w:rsidRPr="007E3066">
              <w:rPr>
                <w:rFonts w:cs="Calibri"/>
                <w:noProof/>
              </w:rPr>
              <w:lastRenderedPageBreak/>
              <w:t>sprawia mu trudność zrozumienie poszczególnych zdań.</w:t>
            </w:r>
          </w:p>
          <w:p w14:paraId="7459FF73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A9E61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ED28B7" w14:textId="77777777"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14:paraId="483FFA4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Hard-working </w:t>
            </w:r>
            <w:r w:rsidRPr="007E3066">
              <w:rPr>
                <w:rFonts w:cs="Calibri"/>
                <w:i/>
                <w:noProof/>
              </w:rPr>
              <w:lastRenderedPageBreak/>
              <w:t>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597245B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FE8A2D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ABB0E01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251533A7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14:paraId="396B47B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3ABEEBB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5F26A4D" w14:textId="77777777"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14:paraId="4FE4FB2A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14:paraId="1E846961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14:paraId="58CB7006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14:paraId="0F958274" w14:textId="77777777"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14:paraId="65DB3C38" w14:textId="77777777" w:rsidTr="00783848">
        <w:tc>
          <w:tcPr>
            <w:tcW w:w="1437" w:type="dxa"/>
          </w:tcPr>
          <w:p w14:paraId="0A41F2E8" w14:textId="77777777"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14:paraId="1F1065A8" w14:textId="77777777"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</w:t>
            </w:r>
            <w:r w:rsidRPr="007E3066">
              <w:rPr>
                <w:rFonts w:cs="Calibri"/>
                <w:noProof/>
              </w:rPr>
              <w:lastRenderedPageBreak/>
              <w:t>korzysta ze wsparcia nauczyciela.</w:t>
            </w:r>
          </w:p>
        </w:tc>
        <w:tc>
          <w:tcPr>
            <w:tcW w:w="1701" w:type="dxa"/>
            <w:gridSpan w:val="2"/>
          </w:tcPr>
          <w:p w14:paraId="53189A6C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Tylko w 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14:paraId="71E90A82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14:paraId="1444FEF0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14:paraId="35F4EB45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0FF284BF" w14:textId="77777777"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 wybiera w 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14:paraId="1E9C7AD2" w14:textId="77777777" w:rsidTr="00783848">
        <w:trPr>
          <w:trHeight w:val="869"/>
        </w:trPr>
        <w:tc>
          <w:tcPr>
            <w:tcW w:w="1437" w:type="dxa"/>
          </w:tcPr>
          <w:p w14:paraId="26A23053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37249CEC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14:paraId="12A4C920" w14:textId="77777777"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14:paraId="56C49DBA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14:paraId="4FE3BEE3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14:paraId="6F1EEDE4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14:paraId="10994575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630A5645" w14:textId="77777777"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14:paraId="6F17EA48" w14:textId="77777777" w:rsidTr="00783848">
        <w:tc>
          <w:tcPr>
            <w:tcW w:w="1437" w:type="dxa"/>
            <w:shd w:val="clear" w:color="auto" w:fill="auto"/>
          </w:tcPr>
          <w:p w14:paraId="74209763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>i cechy charakteru</w:t>
            </w:r>
          </w:p>
        </w:tc>
        <w:tc>
          <w:tcPr>
            <w:tcW w:w="1540" w:type="dxa"/>
            <w:shd w:val="clear" w:color="auto" w:fill="auto"/>
          </w:tcPr>
          <w:p w14:paraId="215CADA6" w14:textId="77777777"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14:paraId="7B7E765E" w14:textId="77777777"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14:paraId="3D8FF5C6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</w:tcPr>
          <w:p w14:paraId="56D4900F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14:paraId="33A77534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14:paraId="3A4818FE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7AF39E96" w14:textId="77777777"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podanego zakresu słownictwa w zdaniach oraz dopasowuje je do fotografii.</w:t>
            </w:r>
          </w:p>
        </w:tc>
      </w:tr>
    </w:tbl>
    <w:p w14:paraId="0383CDDC" w14:textId="77777777"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14:paraId="727D349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64125A" w14:paraId="4F78C77E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485712CB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lastRenderedPageBreak/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14:paraId="0D18ABD4" w14:textId="77777777" w:rsidTr="00783848">
        <w:tc>
          <w:tcPr>
            <w:tcW w:w="1378" w:type="dxa"/>
          </w:tcPr>
          <w:p w14:paraId="678A0D21" w14:textId="77777777"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14:paraId="36269B75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14:paraId="0226A3A3" w14:textId="77777777"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14:paraId="1F60464F" w14:textId="77777777"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14:paraId="4B7610FA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14:paraId="0B763438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14:paraId="50BE0350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2491EC08" w14:textId="77777777"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14:paraId="66CAF12D" w14:textId="77777777" w:rsidTr="00783848">
        <w:trPr>
          <w:trHeight w:val="2142"/>
        </w:trPr>
        <w:tc>
          <w:tcPr>
            <w:tcW w:w="1378" w:type="dxa"/>
          </w:tcPr>
          <w:p w14:paraId="06848AFB" w14:textId="77777777"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14:paraId="25D4840B" w14:textId="77777777"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14:paraId="64DA7110" w14:textId="77777777"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B304F33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14:paraId="775B2FF1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14:paraId="004B1748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14:paraId="5BC8D9D4" w14:textId="77777777"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14:paraId="43598E75" w14:textId="77777777"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14:paraId="5DBAEAB4" w14:textId="77777777"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14:paraId="4F28F117" w14:textId="77777777" w:rsidTr="00783848">
        <w:tc>
          <w:tcPr>
            <w:tcW w:w="1378" w:type="dxa"/>
            <w:shd w:val="clear" w:color="auto" w:fill="auto"/>
          </w:tcPr>
          <w:p w14:paraId="129339DF" w14:textId="77777777"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14:paraId="351FD06B" w14:textId="77777777"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14:paraId="208B5963" w14:textId="77777777"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14:paraId="1CF0ED81" w14:textId="77777777"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14:paraId="61D42CBA" w14:textId="77777777"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zrozumienie. </w:t>
            </w:r>
          </w:p>
        </w:tc>
        <w:tc>
          <w:tcPr>
            <w:tcW w:w="1701" w:type="dxa"/>
          </w:tcPr>
          <w:p w14:paraId="23C4C49F" w14:textId="77777777"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14:paraId="4EB7D490" w14:textId="77777777"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14:paraId="7D62791E" w14:textId="77777777"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14:paraId="45CD67D0" w14:textId="77777777"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14:paraId="74147066" w14:textId="77777777"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14:paraId="70B5D8E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14:paraId="632A57B8" w14:textId="77777777" w:rsidTr="003961C6">
        <w:tc>
          <w:tcPr>
            <w:tcW w:w="13070" w:type="dxa"/>
            <w:shd w:val="clear" w:color="auto" w:fill="A6A6A6"/>
          </w:tcPr>
          <w:p w14:paraId="0B4EA55B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14:paraId="6A74088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14:paraId="7C7748ED" w14:textId="77777777" w:rsidTr="00351DCA">
        <w:tc>
          <w:tcPr>
            <w:tcW w:w="1418" w:type="dxa"/>
            <w:shd w:val="clear" w:color="auto" w:fill="D9D9D9"/>
          </w:tcPr>
          <w:p w14:paraId="007734D4" w14:textId="77777777"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325512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DF68C40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66F4A3E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668001F1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57D75716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7B34CD57" w14:textId="77777777"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33B68774" w14:textId="77777777"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14:paraId="0735997F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64125A" w14:paraId="0E96DBC7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2E4E581B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14:paraId="198E26D9" w14:textId="77777777" w:rsidTr="006D4497">
        <w:trPr>
          <w:trHeight w:val="4952"/>
        </w:trPr>
        <w:tc>
          <w:tcPr>
            <w:tcW w:w="1440" w:type="dxa"/>
          </w:tcPr>
          <w:p w14:paraId="4C7A1E36" w14:textId="77777777"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03E5CAF2" w14:textId="77777777"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14:paraId="21A76AC6" w14:textId="77777777"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14:paraId="2EB804F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nazw zawodów w tekście.</w:t>
            </w:r>
          </w:p>
        </w:tc>
        <w:tc>
          <w:tcPr>
            <w:tcW w:w="1843" w:type="dxa"/>
          </w:tcPr>
          <w:p w14:paraId="64A4870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14:paraId="16DCC99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14:paraId="2F2EB2F2" w14:textId="77777777"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14:paraId="2D93C8E1" w14:textId="77777777"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14:paraId="2D8B633F" w14:textId="77777777" w:rsidTr="003C0146">
        <w:trPr>
          <w:trHeight w:val="1977"/>
        </w:trPr>
        <w:tc>
          <w:tcPr>
            <w:tcW w:w="1440" w:type="dxa"/>
          </w:tcPr>
          <w:p w14:paraId="7D7514C4" w14:textId="77777777"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14:paraId="0FAA9D6A" w14:textId="77777777"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krótkie, proste, spójne i logiczne wypowiedzi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14:paraId="1F65A8E0" w14:textId="77777777"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grupie, nie potrafi zadać pytań. Nie rozumie pytań kolegów i nie potrafi odgadnąć </w:t>
            </w:r>
            <w:r w:rsidRPr="007E3066">
              <w:rPr>
                <w:rFonts w:cs="Calibri"/>
                <w:noProof/>
              </w:rPr>
              <w:lastRenderedPageBreak/>
              <w:t>nazw zawodów i prezentowanych czynności.</w:t>
            </w:r>
          </w:p>
        </w:tc>
        <w:tc>
          <w:tcPr>
            <w:tcW w:w="1701" w:type="dxa"/>
          </w:tcPr>
          <w:p w14:paraId="1A0C6A2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 xml:space="preserve">z zadawania pytań, ale próbuje odgadnąć nazwy zawodów oraz </w:t>
            </w:r>
            <w:r w:rsidRPr="007E3066">
              <w:rPr>
                <w:rFonts w:cs="Calibri"/>
                <w:noProof/>
              </w:rPr>
              <w:lastRenderedPageBreak/>
              <w:t>prezentowane czynności.</w:t>
            </w:r>
          </w:p>
        </w:tc>
        <w:tc>
          <w:tcPr>
            <w:tcW w:w="1843" w:type="dxa"/>
          </w:tcPr>
          <w:p w14:paraId="6951064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14:paraId="646B914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14:paraId="0DB18B2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14:paraId="6F33B3F3" w14:textId="77777777"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</w:t>
            </w:r>
            <w:r w:rsidR="00C86004" w:rsidRPr="007E3066">
              <w:lastRenderedPageBreak/>
              <w:t xml:space="preserve">wzoru wypowiedzi. Ma prawidłową wymowę. </w:t>
            </w:r>
          </w:p>
        </w:tc>
      </w:tr>
      <w:tr w:rsidR="007E3066" w:rsidRPr="007E3066" w14:paraId="19CDED12" w14:textId="77777777" w:rsidTr="005D494F">
        <w:trPr>
          <w:trHeight w:val="410"/>
        </w:trPr>
        <w:tc>
          <w:tcPr>
            <w:tcW w:w="1440" w:type="dxa"/>
          </w:tcPr>
          <w:p w14:paraId="576B260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449DBE1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14:paraId="72926E5D" w14:textId="77777777"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6A0E935" w14:textId="77777777" w:rsidR="005D494F" w:rsidRPr="007E3066" w:rsidRDefault="005D494F">
            <w:pPr>
              <w:rPr>
                <w:rFonts w:cs="Calibri"/>
                <w:noProof/>
              </w:rPr>
            </w:pPr>
          </w:p>
          <w:p w14:paraId="161F872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29172A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14:paraId="30E78DE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14:paraId="3E3C146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14:paraId="21E7E82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14:paraId="58C1B1C6" w14:textId="77777777"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14:paraId="265791BD" w14:textId="77777777" w:rsidTr="005D494F">
        <w:tc>
          <w:tcPr>
            <w:tcW w:w="1440" w:type="dxa"/>
            <w:shd w:val="clear" w:color="auto" w:fill="auto"/>
          </w:tcPr>
          <w:p w14:paraId="0C0C93D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14:paraId="5990AA2C" w14:textId="77777777"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14:paraId="1DDD389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AD1EF0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14:paraId="72CC7D8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14:paraId="29F923B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14:paraId="55DB5A9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14:paraId="5B2E9D5B" w14:textId="77777777"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14:paraId="087EC5CC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14:paraId="242A0922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276D730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14:paraId="20616F41" w14:textId="77777777" w:rsidTr="005D494F">
        <w:tc>
          <w:tcPr>
            <w:tcW w:w="1452" w:type="dxa"/>
          </w:tcPr>
          <w:p w14:paraId="7BAD15C6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3A293528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14:paraId="59E90C7B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5C90B96D" w14:textId="77777777"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14:paraId="37267645" w14:textId="77777777"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14:paraId="59940F94" w14:textId="77777777"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14:paraId="20268AC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1A7420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tekstu, ale tylko </w:t>
            </w:r>
          </w:p>
          <w:p w14:paraId="089D97F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14:paraId="20DB646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14:paraId="1BA8877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14:paraId="2B60FA7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14:paraId="427490F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14:paraId="0CEA0FA4" w14:textId="77777777"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14:paraId="0A66AF58" w14:textId="77777777" w:rsidR="005D494F" w:rsidRPr="007E3066" w:rsidRDefault="006C4CEE" w:rsidP="006C4CEE">
            <w:r w:rsidRPr="007E3066">
              <w:rPr>
                <w:rFonts w:cs="Calibri"/>
                <w:noProof/>
              </w:rPr>
              <w:t xml:space="preserve">Bez trudu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14:paraId="3F15A407" w14:textId="77777777" w:rsidTr="005D494F">
        <w:tc>
          <w:tcPr>
            <w:tcW w:w="1452" w:type="dxa"/>
            <w:shd w:val="clear" w:color="auto" w:fill="auto"/>
          </w:tcPr>
          <w:p w14:paraId="54F5D180" w14:textId="77777777"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krótkie, proste, spójne 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14:paraId="757300E0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>zastosować poznanych przymiotników i form porównania.</w:t>
            </w:r>
          </w:p>
          <w:p w14:paraId="57F5885C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14:paraId="017D1C5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7B53D8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 xml:space="preserve">z opisaniem wybranego </w:t>
            </w:r>
            <w:r w:rsidRPr="007E3066">
              <w:rPr>
                <w:rFonts w:cs="Calibri"/>
                <w:noProof/>
              </w:rPr>
              <w:lastRenderedPageBreak/>
              <w:t>zawodu oraz zastosowaniem poznanych przymiotników i form porównania. Popełnia błędy wpływające na zrozumienie jego wypowiedzi.</w:t>
            </w:r>
          </w:p>
        </w:tc>
        <w:tc>
          <w:tcPr>
            <w:tcW w:w="1843" w:type="dxa"/>
          </w:tcPr>
          <w:p w14:paraId="3F062A8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opisując wybrany zawód i stosując poznane </w:t>
            </w:r>
            <w:r w:rsidRPr="007E3066">
              <w:rPr>
                <w:rFonts w:cs="Calibri"/>
                <w:noProof/>
              </w:rPr>
              <w:lastRenderedPageBreak/>
              <w:t>przymiotniki oraz porównania.</w:t>
            </w:r>
          </w:p>
        </w:tc>
        <w:tc>
          <w:tcPr>
            <w:tcW w:w="1864" w:type="dxa"/>
          </w:tcPr>
          <w:p w14:paraId="6A9B459A" w14:textId="77777777"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 xml:space="preserve">iększości poprawnie opisuje wybrany zawód, stosując </w:t>
            </w:r>
            <w:r w:rsidRPr="007E3066">
              <w:rPr>
                <w:rFonts w:cs="Calibri"/>
                <w:noProof/>
              </w:rPr>
              <w:lastRenderedPageBreak/>
              <w:t>poznane przymiotniki oraz porównania.</w:t>
            </w:r>
          </w:p>
        </w:tc>
        <w:tc>
          <w:tcPr>
            <w:tcW w:w="2233" w:type="dxa"/>
          </w:tcPr>
          <w:p w14:paraId="61CA11BD" w14:textId="77777777"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5D494F" w:rsidRPr="007E3066">
              <w:rPr>
                <w:rFonts w:cs="Calibri"/>
                <w:noProof/>
              </w:rPr>
              <w:t xml:space="preserve">opisuje wybrany zawód, stosując poznane </w:t>
            </w:r>
            <w:r w:rsidR="005D494F" w:rsidRPr="007E3066">
              <w:rPr>
                <w:rFonts w:cs="Calibri"/>
                <w:noProof/>
              </w:rPr>
              <w:lastRenderedPageBreak/>
              <w:t>przymiotniki oraz porównania.</w:t>
            </w:r>
          </w:p>
        </w:tc>
        <w:tc>
          <w:tcPr>
            <w:tcW w:w="2424" w:type="dxa"/>
            <w:shd w:val="clear" w:color="auto" w:fill="auto"/>
          </w:tcPr>
          <w:p w14:paraId="201775F9" w14:textId="77777777" w:rsidR="005D494F" w:rsidRPr="007E3066" w:rsidRDefault="00777BC4">
            <w:r w:rsidRPr="007E3066">
              <w:rPr>
                <w:rFonts w:cs="Calibri"/>
                <w:noProof/>
              </w:rPr>
              <w:lastRenderedPageBreak/>
              <w:t xml:space="preserve">Płynnie i bezbłędnie opisuje wybrany zawód, stosując poznane przymiotniki oraz </w:t>
            </w:r>
            <w:r w:rsidRPr="007E3066">
              <w:rPr>
                <w:rFonts w:cs="Calibri"/>
                <w:noProof/>
              </w:rPr>
              <w:lastRenderedPageBreak/>
              <w:t xml:space="preserve">porównania. Ma poprawną wymowę. </w:t>
            </w:r>
          </w:p>
        </w:tc>
      </w:tr>
      <w:tr w:rsidR="007E3066" w:rsidRPr="007E3066" w14:paraId="1435DD73" w14:textId="77777777" w:rsidTr="005D494F">
        <w:tc>
          <w:tcPr>
            <w:tcW w:w="1452" w:type="dxa"/>
            <w:shd w:val="clear" w:color="auto" w:fill="auto"/>
          </w:tcPr>
          <w:p w14:paraId="3C4280D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14:paraId="5E550826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F26906A" w14:textId="77777777" w:rsidR="005D494F" w:rsidRPr="007E3066" w:rsidRDefault="005D494F">
            <w:pPr>
              <w:rPr>
                <w:rFonts w:cs="Calibri"/>
                <w:noProof/>
              </w:rPr>
            </w:pPr>
          </w:p>
          <w:p w14:paraId="057F20F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920009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14:paraId="5BC3736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14:paraId="742FFD0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14:paraId="700AECFA" w14:textId="77777777"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14:paraId="6E322156" w14:textId="77777777"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14:paraId="22AB526A" w14:textId="77777777" w:rsidTr="005D494F">
        <w:tc>
          <w:tcPr>
            <w:tcW w:w="1452" w:type="dxa"/>
          </w:tcPr>
          <w:p w14:paraId="717D4C5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14:paraId="6EE644A0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utworzyć stopnia wyższego przymiotników. Nie potrafi zastosować porównania w </w:t>
            </w:r>
            <w:r w:rsidRPr="007E3066">
              <w:rPr>
                <w:rFonts w:cs="Calibri"/>
                <w:noProof/>
              </w:rPr>
              <w:lastRenderedPageBreak/>
              <w:t>podanych przykładach.</w:t>
            </w:r>
          </w:p>
          <w:p w14:paraId="12E38FC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F0ED30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 xml:space="preserve">z zastosowaniem porównania w </w:t>
            </w:r>
            <w:r w:rsidRPr="007E3066">
              <w:rPr>
                <w:rFonts w:cs="Calibri"/>
                <w:noProof/>
              </w:rPr>
              <w:lastRenderedPageBreak/>
              <w:t>podanych przykładach.</w:t>
            </w:r>
          </w:p>
        </w:tc>
        <w:tc>
          <w:tcPr>
            <w:tcW w:w="1843" w:type="dxa"/>
          </w:tcPr>
          <w:p w14:paraId="36C28D4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14:paraId="60B3DA6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14:paraId="6ECE7EE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14:paraId="02E83E51" w14:textId="77777777"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14:paraId="21856DB3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64125A" w14:paraId="00362007" w14:textId="77777777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6CE378F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14:paraId="0AA3CE85" w14:textId="77777777" w:rsidTr="00351DCA">
        <w:tc>
          <w:tcPr>
            <w:tcW w:w="1387" w:type="dxa"/>
          </w:tcPr>
          <w:p w14:paraId="37774D10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76D43235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14:paraId="459709D9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4E61A791" w14:textId="77777777"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14:paraId="1366486F" w14:textId="77777777"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14:paraId="55F58D3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14:paraId="4838188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14:paraId="2B10E14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14:paraId="41A06260" w14:textId="77777777"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14:paraId="40EACC13" w14:textId="77777777"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14:paraId="5F5BC978" w14:textId="77777777" w:rsidTr="00351DCA">
        <w:tc>
          <w:tcPr>
            <w:tcW w:w="1387" w:type="dxa"/>
            <w:shd w:val="clear" w:color="auto" w:fill="auto"/>
          </w:tcPr>
          <w:p w14:paraId="49368115" w14:textId="77777777"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14:paraId="4B02E862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14:paraId="4999C4B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14:paraId="2B1C03B6" w14:textId="77777777"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</w:t>
            </w:r>
            <w:r w:rsidRPr="007E3066">
              <w:rPr>
                <w:rFonts w:cs="Calibri"/>
                <w:noProof/>
              </w:rPr>
              <w:lastRenderedPageBreak/>
              <w:t xml:space="preserve">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  <w:p w14:paraId="6CC71A2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14:paraId="2D44585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14:paraId="31FDBE6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14:paraId="6E7D284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14:paraId="527E85CE" w14:textId="77777777"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14:paraId="5AE0063A" w14:textId="77777777"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14:paraId="28B98DA7" w14:textId="77777777" w:rsidTr="00351DCA">
        <w:tc>
          <w:tcPr>
            <w:tcW w:w="1387" w:type="dxa"/>
            <w:shd w:val="clear" w:color="auto" w:fill="auto"/>
          </w:tcPr>
          <w:p w14:paraId="5F4CD7B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14:paraId="21FD2AA7" w14:textId="77777777"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14:paraId="085A1CF7" w14:textId="77777777"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14:paraId="0415F079" w14:textId="77777777"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14:paraId="58B70309" w14:textId="77777777"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14:paraId="7FFC4922" w14:textId="77777777"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14:paraId="0C8E8787" w14:textId="77777777"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14:paraId="52F2085B" w14:textId="77777777"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14:paraId="2A375B62" w14:textId="77777777"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14:paraId="33021A1D" w14:textId="77777777" w:rsidTr="00351DCA">
        <w:tc>
          <w:tcPr>
            <w:tcW w:w="1387" w:type="dxa"/>
          </w:tcPr>
          <w:p w14:paraId="717C0B58" w14:textId="77777777"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14:paraId="3ECC1A57" w14:textId="77777777"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14:paraId="371B60AF" w14:textId="77777777"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14:paraId="3058F4B0" w14:textId="77777777"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14:paraId="5FAFD8FB" w14:textId="77777777"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14:paraId="7823F53D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14:paraId="1684201F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14:paraId="65D0FB95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14:paraId="1D50776C" w14:textId="77777777"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72B0A6FE" w14:textId="77777777"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64125A" w14:paraId="6320F67F" w14:textId="77777777" w:rsidTr="003961C6">
        <w:tc>
          <w:tcPr>
            <w:tcW w:w="13115" w:type="dxa"/>
            <w:shd w:val="clear" w:color="auto" w:fill="A6A6A6"/>
          </w:tcPr>
          <w:p w14:paraId="7E036404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14:paraId="029D4886" w14:textId="77777777"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14:paraId="4D30CFA3" w14:textId="77777777" w:rsidTr="00351DCA">
        <w:tc>
          <w:tcPr>
            <w:tcW w:w="1418" w:type="dxa"/>
            <w:shd w:val="clear" w:color="auto" w:fill="D9D9D9"/>
          </w:tcPr>
          <w:p w14:paraId="66F3DCBF" w14:textId="77777777"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46881B4" w14:textId="77777777"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44999A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AC58029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35D28F38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69CD2797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7E74BA4C" w14:textId="77777777"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5F1BEBC5" w14:textId="77777777"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14:paraId="649A8FB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64125A" w14:paraId="332A4245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887F763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14:paraId="0C50FB34" w14:textId="77777777" w:rsidTr="00E16AE0">
        <w:tc>
          <w:tcPr>
            <w:tcW w:w="1490" w:type="dxa"/>
          </w:tcPr>
          <w:p w14:paraId="773D1878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7DE0B7C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14:paraId="30F6C3EE" w14:textId="77777777"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</w:t>
            </w:r>
            <w:r w:rsidRPr="007E3066">
              <w:rPr>
                <w:rFonts w:cs="Calibri"/>
                <w:noProof/>
              </w:rPr>
              <w:lastRenderedPageBreak/>
              <w:t xml:space="preserve">dotyczące tekstu. </w:t>
            </w:r>
          </w:p>
        </w:tc>
        <w:tc>
          <w:tcPr>
            <w:tcW w:w="1701" w:type="dxa"/>
          </w:tcPr>
          <w:p w14:paraId="05C7405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14:paraId="47FB993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A312CB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14:paraId="6B8C631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03C2F6B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97FF10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C4F2B0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432AB4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14:paraId="16E250E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0346CD5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41570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B3A2A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57295C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14:paraId="47E8382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32BFE43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6A247C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AA9640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F704C1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14:paraId="42241AD9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14:paraId="7E26C07C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2FB34418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0B4807B1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655BC2E7" w14:textId="77777777"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14:paraId="4713B862" w14:textId="77777777" w:rsidTr="00E16AE0">
        <w:tc>
          <w:tcPr>
            <w:tcW w:w="1490" w:type="dxa"/>
            <w:shd w:val="clear" w:color="auto" w:fill="auto"/>
          </w:tcPr>
          <w:p w14:paraId="19C1A0D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14:paraId="3444B66B" w14:textId="77777777"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>en z czytanki. Ma z tym problem również przy wsparciu nauczyciela.</w:t>
            </w:r>
          </w:p>
          <w:p w14:paraId="4B16FDF0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C18BC9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6C072BD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14:paraId="6A28D7A6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14:paraId="3BE5FCB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14:paraId="011C79D5" w14:textId="77777777"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14:paraId="3C7A9E32" w14:textId="77777777" w:rsidR="0035075D" w:rsidRPr="007E3066" w:rsidRDefault="0035075D"/>
        </w:tc>
      </w:tr>
      <w:tr w:rsidR="007E3066" w:rsidRPr="007E3066" w14:paraId="3B015907" w14:textId="77777777" w:rsidTr="00E16AE0">
        <w:tc>
          <w:tcPr>
            <w:tcW w:w="1490" w:type="dxa"/>
            <w:shd w:val="clear" w:color="auto" w:fill="auto"/>
          </w:tcPr>
          <w:p w14:paraId="5A95733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14:paraId="32713F1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14:paraId="3D8D83AF" w14:textId="77777777"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zawartości narysowanej lodówki. Ma problemy z nazwaniem </w:t>
            </w:r>
            <w:r w:rsidRPr="007E3066">
              <w:rPr>
                <w:rFonts w:cs="Calibri"/>
                <w:noProof/>
              </w:rPr>
              <w:lastRenderedPageBreak/>
              <w:t>narysowanych produktów.</w:t>
            </w:r>
          </w:p>
          <w:p w14:paraId="7901AADC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004B56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</w:tcPr>
          <w:p w14:paraId="5FB0177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837" w:type="dxa"/>
          </w:tcPr>
          <w:p w14:paraId="018040E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14:paraId="30462174" w14:textId="77777777"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14:paraId="0D7E2295" w14:textId="77777777"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14:paraId="0F915AB1" w14:textId="77777777" w:rsidTr="00E16AE0">
        <w:tc>
          <w:tcPr>
            <w:tcW w:w="1490" w:type="dxa"/>
          </w:tcPr>
          <w:p w14:paraId="3DC127C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3620420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14:paraId="0E92EC7B" w14:textId="77777777"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586D28C" w14:textId="77777777" w:rsidR="00E67B82" w:rsidRPr="007E3066" w:rsidRDefault="00E67B82">
            <w:pPr>
              <w:rPr>
                <w:rFonts w:cs="Calibri"/>
                <w:noProof/>
              </w:rPr>
            </w:pPr>
          </w:p>
          <w:p w14:paraId="1048109D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7B2230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47F60AF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14:paraId="450FC6F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14:paraId="09513A78" w14:textId="77777777"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14:paraId="0C3CB250" w14:textId="77777777"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21A16DD2" w14:textId="77777777" w:rsidTr="00E16AE0">
        <w:tc>
          <w:tcPr>
            <w:tcW w:w="1490" w:type="dxa"/>
          </w:tcPr>
          <w:p w14:paraId="5650F18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7A4F590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14:paraId="511670B3" w14:textId="77777777"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14:paraId="64EE6E3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14:paraId="2A08645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14:paraId="1EFD53D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14:paraId="77852AF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14:paraId="4ACE9F8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14:paraId="73CB98E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14:paraId="64B57DA1" w14:textId="77777777"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14:paraId="48FECD1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64125A" w14:paraId="2FE5A8A1" w14:textId="77777777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720E7684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14:paraId="3C72BB4E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9F0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73BB30AB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14:paraId="6F471112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1466D09C" w14:textId="77777777"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7E5" w14:textId="77777777"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sensu przeczytanego tekstu nawet z </w:t>
            </w:r>
            <w:r w:rsidRPr="007E3066">
              <w:rPr>
                <w:rFonts w:cs="Calibri"/>
                <w:noProof/>
              </w:rPr>
              <w:lastRenderedPageBreak/>
              <w:t xml:space="preserve">wykorzystaniem strategii stosowanych dla ułatwienia zrozumienia. </w:t>
            </w:r>
          </w:p>
          <w:p w14:paraId="6EFED102" w14:textId="77777777"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14:paraId="40A52B3E" w14:textId="77777777" w:rsidR="00E67B82" w:rsidRPr="007E3066" w:rsidRDefault="00E67B82">
            <w:pPr>
              <w:rPr>
                <w:rFonts w:cs="Calibri"/>
                <w:noProof/>
              </w:rPr>
            </w:pPr>
          </w:p>
          <w:p w14:paraId="1B78CA8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C0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zdania, dlatego </w:t>
            </w:r>
            <w:r w:rsidRPr="007E3066">
              <w:rPr>
                <w:rFonts w:cs="Calibri"/>
                <w:noProof/>
              </w:rPr>
              <w:lastRenderedPageBreak/>
              <w:t xml:space="preserve">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F6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 xml:space="preserve">Sprawia mu </w:t>
            </w:r>
            <w:r w:rsidRPr="007E3066">
              <w:rPr>
                <w:rFonts w:cs="Calibri"/>
                <w:noProof/>
              </w:rPr>
              <w:lastRenderedPageBreak/>
              <w:t>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7E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Pr="007E3066">
              <w:rPr>
                <w:rFonts w:cs="Calibri"/>
                <w:noProof/>
              </w:rPr>
              <w:lastRenderedPageBreak/>
              <w:t>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C0B" w14:textId="77777777"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 xml:space="preserve">Poprawnie łączy tytuły i treść </w:t>
            </w:r>
            <w:r w:rsidR="00E67B82" w:rsidRPr="007E3066">
              <w:rPr>
                <w:rFonts w:cs="Calibri"/>
                <w:noProof/>
              </w:rPr>
              <w:lastRenderedPageBreak/>
              <w:t>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8303520" w14:textId="77777777" w:rsidR="00E67B82" w:rsidRPr="007E3066" w:rsidRDefault="00836BAF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 xml:space="preserve">Z łatwością i bezbłędnie łączy tytuły i </w:t>
            </w:r>
            <w:r w:rsidRPr="007E3066">
              <w:rPr>
                <w:rFonts w:cs="Calibri"/>
                <w:noProof/>
              </w:rPr>
              <w:lastRenderedPageBreak/>
              <w:t>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14:paraId="79E831D8" w14:textId="77777777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7F66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14:paraId="478C1A4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F21" w14:textId="77777777"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 xml:space="preserve">. Ma z tym problem nawet z wykorzystaniem strategii </w:t>
            </w:r>
            <w:r w:rsidRPr="007E3066">
              <w:rPr>
                <w:rFonts w:cs="Calibri"/>
                <w:noProof/>
              </w:rPr>
              <w:lastRenderedPageBreak/>
              <w:t>stosowanych dla ułatwienia zrozumienia.</w:t>
            </w:r>
          </w:p>
          <w:p w14:paraId="7D57C24E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B10" w14:textId="77777777"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E10D" w14:textId="77777777"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A34" w14:textId="77777777"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57E" w14:textId="77777777"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279135B" w14:textId="77777777"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14:paraId="341FCFCD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169E" w14:textId="77777777"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14:paraId="65E99293" w14:textId="77777777"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EFD0" w14:textId="77777777"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nie potrafi zadać pytań. Ma duże trudności ze zrozumieniem pytań kolegi / koleżanki i udzieleniem odpowiedzi.</w:t>
            </w:r>
          </w:p>
          <w:p w14:paraId="0804D34F" w14:textId="77777777"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1E2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02E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FD4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6B2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5A9C2AB9" w14:textId="77777777"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14:paraId="1F08D49B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816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14:paraId="4BCFBAF3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Zakres: przymiotniki </w:t>
            </w:r>
            <w:r w:rsidRPr="000838DF">
              <w:rPr>
                <w:rFonts w:cs="Calibri"/>
                <w:noProof/>
              </w:rPr>
              <w:lastRenderedPageBreak/>
              <w:t>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6A3" w14:textId="77777777"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nie opanował podstawowego słownictwa </w:t>
            </w:r>
            <w:r w:rsidR="00343F2F" w:rsidRPr="000838DF">
              <w:rPr>
                <w:rFonts w:cs="Calibri"/>
                <w:noProof/>
              </w:rPr>
              <w:lastRenderedPageBreak/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DAA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 xml:space="preserve">z zastosowaniem </w:t>
            </w:r>
            <w:r w:rsidRPr="000838DF">
              <w:rPr>
                <w:rFonts w:cs="Calibri"/>
                <w:noProof/>
              </w:rPr>
              <w:lastRenderedPageBreak/>
              <w:t>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5BE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tylko bardzo podstawowy zestaw </w:t>
            </w:r>
            <w:r w:rsidRPr="000838DF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B8D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poprawnie większość słownictwa </w:t>
            </w:r>
            <w:r w:rsidRPr="000838DF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C89" w14:textId="77777777"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 poprawnie pełen zestaw słownictwa </w:t>
            </w:r>
          </w:p>
          <w:p w14:paraId="5F29C537" w14:textId="77777777"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607FB9D4" w14:textId="77777777" w:rsidR="00E67B82" w:rsidRPr="007E3066" w:rsidRDefault="00FF4D81">
            <w:r w:rsidRPr="000838DF">
              <w:lastRenderedPageBreak/>
              <w:t xml:space="preserve">Uczeń dobrze opanował i swobodnie stosuje pełny zestaw słownictwa w zakresie </w:t>
            </w:r>
            <w:r w:rsidRPr="000838DF">
              <w:lastRenderedPageBreak/>
              <w:t>zaprezentowanym na lekcji.</w:t>
            </w:r>
          </w:p>
        </w:tc>
      </w:tr>
      <w:tr w:rsidR="007E3066" w:rsidRPr="007E3066" w14:paraId="3BAEDE6D" w14:textId="77777777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8F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14:paraId="5E50B5B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14:paraId="595898E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B2E" w14:textId="77777777"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14:paraId="01F587D2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A2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49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A2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3A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14:paraId="15D58729" w14:textId="77777777"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3E97CDB8" w14:textId="77777777"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14:paraId="60BBE8AE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64125A" w14:paraId="057FA1E8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23DA3713" w14:textId="77777777" w:rsidR="00351DCA" w:rsidRPr="003870C7" w:rsidRDefault="00351DCA" w:rsidP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14:paraId="190BF8CC" w14:textId="77777777" w:rsidTr="00351DCA">
        <w:tc>
          <w:tcPr>
            <w:tcW w:w="1379" w:type="dxa"/>
          </w:tcPr>
          <w:p w14:paraId="0C72F822" w14:textId="77777777"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14:paraId="31A5E254" w14:textId="77777777"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14:paraId="43E89046" w14:textId="77777777"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14:paraId="4BF3AC83" w14:textId="77777777"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duży problem ze 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związku z tym </w:t>
            </w:r>
            <w:r w:rsidRPr="007E3066">
              <w:rPr>
                <w:rFonts w:cs="Calibri"/>
                <w:noProof/>
              </w:rPr>
              <w:lastRenderedPageBreak/>
              <w:t xml:space="preserve">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14:paraId="5E2E0AA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ma duże problemy ze zrozumieniem poszczególnych zdań, ułożeniem fragmentów dialogów we właściwej kolejności oraz dopasowaniem </w:t>
            </w:r>
            <w:r w:rsidRPr="007E3066">
              <w:rPr>
                <w:rFonts w:cs="Calibri"/>
                <w:noProof/>
              </w:rPr>
              <w:lastRenderedPageBreak/>
              <w:t>opisów do dialogów. Popełnia liczne błędy.</w:t>
            </w:r>
          </w:p>
        </w:tc>
        <w:tc>
          <w:tcPr>
            <w:tcW w:w="1843" w:type="dxa"/>
          </w:tcPr>
          <w:p w14:paraId="275CC76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, ale popełnia błędy, układając fragmenty dialogów we właściwej kolejności oraz dopasowując opisy do dialogów.</w:t>
            </w:r>
          </w:p>
        </w:tc>
        <w:tc>
          <w:tcPr>
            <w:tcW w:w="1791" w:type="dxa"/>
          </w:tcPr>
          <w:p w14:paraId="2D5A5625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. Raczej poprawnie układa fragmenty dialogów we właściwej kolejności oraz dopasowuje opisy do dialogów. </w:t>
            </w:r>
            <w:r w:rsidRPr="007E3066">
              <w:rPr>
                <w:rFonts w:cs="Calibri"/>
                <w:noProof/>
              </w:rPr>
              <w:lastRenderedPageBreak/>
              <w:t>Popełnia drobne błędy.</w:t>
            </w:r>
          </w:p>
        </w:tc>
        <w:tc>
          <w:tcPr>
            <w:tcW w:w="2233" w:type="dxa"/>
          </w:tcPr>
          <w:p w14:paraId="7DA784DB" w14:textId="77777777"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>. Poprawnie układa 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14:paraId="1EA0C756" w14:textId="77777777" w:rsidR="00E67B82" w:rsidRPr="007E3066" w:rsidRDefault="001D5AFC" w:rsidP="00351DCA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dialogów.</w:t>
            </w:r>
          </w:p>
        </w:tc>
      </w:tr>
      <w:tr w:rsidR="007E3066" w:rsidRPr="007E3066" w14:paraId="2867DAC1" w14:textId="77777777" w:rsidTr="00351DCA">
        <w:tc>
          <w:tcPr>
            <w:tcW w:w="1379" w:type="dxa"/>
            <w:shd w:val="clear" w:color="auto" w:fill="auto"/>
          </w:tcPr>
          <w:p w14:paraId="7B5479AE" w14:textId="77777777"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14:paraId="72CD04AA" w14:textId="77777777"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14:paraId="3E38E2B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275E9B84" w14:textId="77777777"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14:paraId="7380D54A" w14:textId="77777777"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0837CE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14:paraId="3F5AAD7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14:paraId="14BD6D0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14:paraId="420C3AE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14:paraId="6A3C5A7A" w14:textId="77777777"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14:paraId="3E9AD332" w14:textId="77777777" w:rsidTr="00351DCA">
        <w:tc>
          <w:tcPr>
            <w:tcW w:w="1379" w:type="dxa"/>
            <w:shd w:val="clear" w:color="auto" w:fill="auto"/>
          </w:tcPr>
          <w:p w14:paraId="333FEF30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36C7CC72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  <w:shd w:val="clear" w:color="auto" w:fill="auto"/>
          </w:tcPr>
          <w:p w14:paraId="29FAFA3F" w14:textId="77777777"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tekstu, w związku z tym nie potrafi wybrać właściwych wyrazów w zdaniach odnoszących </w:t>
            </w:r>
            <w:r w:rsidRPr="007E3066">
              <w:rPr>
                <w:rFonts w:cs="Calibri"/>
                <w:noProof/>
              </w:rPr>
              <w:lastRenderedPageBreak/>
              <w:t>się do treści e-maila.</w:t>
            </w:r>
          </w:p>
          <w:p w14:paraId="1C5F0BA5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54E7AB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do treści e-maila. </w:t>
            </w:r>
          </w:p>
        </w:tc>
        <w:tc>
          <w:tcPr>
            <w:tcW w:w="1843" w:type="dxa"/>
          </w:tcPr>
          <w:p w14:paraId="2EC71DD8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>wybierając wyrazy w zdaniach odnoszących się do treści e-maila.</w:t>
            </w:r>
          </w:p>
        </w:tc>
        <w:tc>
          <w:tcPr>
            <w:tcW w:w="1791" w:type="dxa"/>
          </w:tcPr>
          <w:p w14:paraId="27D0AD01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do treści e-maila.</w:t>
            </w:r>
          </w:p>
        </w:tc>
        <w:tc>
          <w:tcPr>
            <w:tcW w:w="2233" w:type="dxa"/>
          </w:tcPr>
          <w:p w14:paraId="0B89C86C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14:paraId="3FDA8E88" w14:textId="77777777"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14:paraId="44416C8A" w14:textId="77777777" w:rsidTr="00351DCA">
        <w:tc>
          <w:tcPr>
            <w:tcW w:w="1379" w:type="dxa"/>
          </w:tcPr>
          <w:p w14:paraId="54A4EC3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14:paraId="56061B7F" w14:textId="77777777"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14:paraId="4359AF1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14:paraId="629F5BB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14:paraId="168EBBE6" w14:textId="77777777"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14:paraId="7CCB2B69" w14:textId="77777777"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14:paraId="194D5894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14:paraId="474BDBF0" w14:textId="77777777"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14:paraId="634C0426" w14:textId="77777777" w:rsidTr="00351DCA">
        <w:tc>
          <w:tcPr>
            <w:tcW w:w="1379" w:type="dxa"/>
          </w:tcPr>
          <w:p w14:paraId="1CEDC89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6936311C" w14:textId="77777777"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14:paraId="5F06E599" w14:textId="77777777"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N</w:t>
            </w:r>
            <w:r w:rsidR="00EA16A6" w:rsidRPr="007E3066">
              <w:rPr>
                <w:rFonts w:cs="Calibri"/>
                <w:noProof/>
              </w:rPr>
              <w:t xml:space="preserve">ie podejmuje pracy. Nie potrafi skonstruować pytania. Na ogół nie rozumie pytań zadawanych przez kolegów/koleżanki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również przy wsparciu nauczyciela. </w:t>
            </w:r>
          </w:p>
          <w:p w14:paraId="26A30409" w14:textId="77777777"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6DEA4D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14:paraId="366772B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 przy 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14:paraId="39A90524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na temat swoich planów na weekend, wykorzystując podane pomysły.</w:t>
            </w:r>
          </w:p>
        </w:tc>
        <w:tc>
          <w:tcPr>
            <w:tcW w:w="2233" w:type="dxa"/>
          </w:tcPr>
          <w:p w14:paraId="2436F911" w14:textId="77777777"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>poprawnie zadaje pytania i udziela 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14:paraId="6BFDC37C" w14:textId="77777777"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bezbłędnie zadaje 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14:paraId="014162BD" w14:textId="77777777" w:rsidR="00916A85" w:rsidRPr="007E3066" w:rsidRDefault="00916A85" w:rsidP="00351DCA"/>
          <w:p w14:paraId="44759559" w14:textId="77777777" w:rsidR="00916A85" w:rsidRPr="007E3066" w:rsidRDefault="00916A85" w:rsidP="00351DCA"/>
          <w:p w14:paraId="6DEF4302" w14:textId="77777777" w:rsidR="00916A85" w:rsidRPr="007E3066" w:rsidRDefault="00916A85" w:rsidP="00351DCA"/>
          <w:p w14:paraId="0EEA9A91" w14:textId="77777777" w:rsidR="00916A85" w:rsidRPr="007E3066" w:rsidRDefault="00916A85" w:rsidP="00351DCA"/>
          <w:p w14:paraId="59386372" w14:textId="77777777" w:rsidR="00916A85" w:rsidRPr="007E3066" w:rsidRDefault="00916A85" w:rsidP="00351DCA"/>
        </w:tc>
      </w:tr>
      <w:tr w:rsidR="007E3066" w:rsidRPr="007E3066" w14:paraId="3C106D08" w14:textId="77777777" w:rsidTr="00351DCA">
        <w:tc>
          <w:tcPr>
            <w:tcW w:w="1379" w:type="dxa"/>
          </w:tcPr>
          <w:p w14:paraId="764809A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44A85D4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14:paraId="0A0F83C7" w14:textId="77777777"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103F1CFF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604822D9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4A6DD239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7226A40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F7094A3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2D030C41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14:paraId="68F9E7B0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563A2F1E" w14:textId="77777777"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14:paraId="112E661F" w14:textId="77777777"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15A4CC7" w14:textId="77777777" w:rsidTr="00351DCA">
        <w:tc>
          <w:tcPr>
            <w:tcW w:w="1379" w:type="dxa"/>
          </w:tcPr>
          <w:p w14:paraId="5D33A778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21AC7F1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14:paraId="71943652" w14:textId="77777777"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</w:t>
            </w:r>
            <w:r w:rsidR="004663F1" w:rsidRPr="007E3066">
              <w:rPr>
                <w:rFonts w:cs="Calibri"/>
                <w:noProof/>
              </w:rPr>
              <w:t>afi 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</w:t>
            </w:r>
            <w:r w:rsidRPr="007E3066">
              <w:rPr>
                <w:rFonts w:cs="Calibri"/>
                <w:noProof/>
              </w:rPr>
              <w:lastRenderedPageBreak/>
              <w:t xml:space="preserve">rozpoznaje zdań w tym czasie. </w:t>
            </w:r>
          </w:p>
          <w:p w14:paraId="5DF4E4F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701D23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14:paraId="3BE98D8C" w14:textId="77777777"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przy odróżnieniu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14:paraId="09E81558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14:paraId="2787908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14:paraId="16BFA644" w14:textId="77777777" w:rsidR="00E67B82" w:rsidRPr="007E3066" w:rsidRDefault="0031134A" w:rsidP="00351DCA">
            <w:r w:rsidRPr="007E3066">
              <w:rPr>
                <w:rFonts w:cs="Calibri"/>
                <w:noProof/>
              </w:rPr>
              <w:t xml:space="preserve">Uczeń z łatwością i bezbłędnie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p w14:paraId="1040527A" w14:textId="77777777"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br w:type="textWrapping" w:clear="all"/>
      </w:r>
    </w:p>
    <w:p w14:paraId="0EA8C02E" w14:textId="77777777"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14:paraId="7AE15E7A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14:paraId="19C8F988" w14:textId="77777777" w:rsidTr="003961C6">
        <w:tc>
          <w:tcPr>
            <w:tcW w:w="13040" w:type="dxa"/>
            <w:shd w:val="clear" w:color="auto" w:fill="A6A6A6"/>
          </w:tcPr>
          <w:p w14:paraId="32F2703F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14:paraId="4E198550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14:paraId="1A976F3C" w14:textId="77777777" w:rsidTr="00351DCA">
        <w:tc>
          <w:tcPr>
            <w:tcW w:w="1418" w:type="dxa"/>
            <w:shd w:val="clear" w:color="auto" w:fill="D9D9D9"/>
          </w:tcPr>
          <w:p w14:paraId="441C1CAA" w14:textId="77777777"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5846DFE" w14:textId="77777777"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47C60A5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2947CB2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4580A1F0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72D155F7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63DBE681" w14:textId="77777777"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0626D3C9" w14:textId="77777777"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3E93008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64125A" w14:paraId="05E3E74E" w14:textId="77777777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28880992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14:paraId="0D05C8AB" w14:textId="77777777" w:rsidTr="00152C65">
        <w:tc>
          <w:tcPr>
            <w:tcW w:w="1428" w:type="dxa"/>
            <w:gridSpan w:val="2"/>
          </w:tcPr>
          <w:p w14:paraId="132D56D5" w14:textId="77777777"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D68E56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14:paraId="4C35407D" w14:textId="77777777"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14:paraId="31F7CB5C" w14:textId="77777777"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</w:t>
            </w:r>
            <w:r w:rsidRPr="007E3066">
              <w:rPr>
                <w:rFonts w:cs="Calibri"/>
                <w:noProof/>
              </w:rPr>
              <w:lastRenderedPageBreak/>
              <w:t xml:space="preserve">wyrazów w zdaniach odnoszących się do tekstu. </w:t>
            </w:r>
          </w:p>
        </w:tc>
        <w:tc>
          <w:tcPr>
            <w:tcW w:w="1701" w:type="dxa"/>
          </w:tcPr>
          <w:p w14:paraId="0A415AF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14:paraId="084CA28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050B15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 xml:space="preserve">wskazując wyrazy w </w:t>
            </w:r>
            <w:r w:rsidR="0017584D" w:rsidRPr="007E3066">
              <w:rPr>
                <w:rFonts w:cs="Calibri"/>
                <w:noProof/>
              </w:rPr>
              <w:lastRenderedPageBreak/>
              <w:t>zdaniach odnoszących się do tekstu.</w:t>
            </w:r>
          </w:p>
        </w:tc>
        <w:tc>
          <w:tcPr>
            <w:tcW w:w="1843" w:type="dxa"/>
          </w:tcPr>
          <w:p w14:paraId="7F871B3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7D2CE1A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DDAA70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8478BA5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 xml:space="preserve">wskazując wyrazy w zdaniach </w:t>
            </w:r>
            <w:r w:rsidR="0017584D" w:rsidRPr="007E3066">
              <w:rPr>
                <w:rFonts w:cs="Calibri"/>
                <w:noProof/>
              </w:rPr>
              <w:lastRenderedPageBreak/>
              <w:t>odnoszących się do tekstu.</w:t>
            </w:r>
          </w:p>
        </w:tc>
        <w:tc>
          <w:tcPr>
            <w:tcW w:w="1701" w:type="dxa"/>
          </w:tcPr>
          <w:p w14:paraId="3BC4FE5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F5D97A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48F07C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29522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241703F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 xml:space="preserve">wskazuje wyrazy w zdaniach </w:t>
            </w:r>
            <w:r w:rsidR="0017584D" w:rsidRPr="007E3066">
              <w:rPr>
                <w:rFonts w:cs="Calibri"/>
                <w:noProof/>
              </w:rPr>
              <w:lastRenderedPageBreak/>
              <w:t>odnoszących się do tekstu.</w:t>
            </w:r>
          </w:p>
        </w:tc>
        <w:tc>
          <w:tcPr>
            <w:tcW w:w="2372" w:type="dxa"/>
          </w:tcPr>
          <w:p w14:paraId="437BDEB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21B739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2F07C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14B456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FB249A0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14:paraId="45BF445C" w14:textId="77777777"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14:paraId="55AE50F7" w14:textId="77777777"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14:paraId="1B6501E1" w14:textId="77777777" w:rsidR="0031134A" w:rsidRPr="007E3066" w:rsidRDefault="0031134A"/>
        </w:tc>
      </w:tr>
      <w:tr w:rsidR="007E3066" w:rsidRPr="007E3066" w14:paraId="4DEAB46E" w14:textId="77777777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31EFF6E1" w14:textId="77777777"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14:paraId="5DDED666" w14:textId="77777777"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D3FDE4" w14:textId="77777777"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14:paraId="07BFF0D1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986455C" w14:textId="77777777"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14:paraId="5F1FC68B" w14:textId="77777777"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14:paraId="6110A07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14:paraId="55E879C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14:paraId="52958A62" w14:textId="77777777"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14:paraId="3892F856" w14:textId="77777777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4018D03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12F8387B" w14:textId="77777777"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9B7523" w14:textId="77777777"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>Nie podejmuje pracy w parze lub popełnia błędy uniemożliwiają</w:t>
            </w:r>
            <w:r w:rsidR="00A814A2" w:rsidRPr="007E3066">
              <w:rPr>
                <w:rFonts w:cs="Calibri"/>
                <w:noProof/>
              </w:rPr>
              <w:lastRenderedPageBreak/>
              <w:t xml:space="preserve">ce zrozumienie wypowiedzi. </w:t>
            </w:r>
          </w:p>
        </w:tc>
        <w:tc>
          <w:tcPr>
            <w:tcW w:w="1701" w:type="dxa"/>
          </w:tcPr>
          <w:p w14:paraId="01E9B13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14:paraId="7D41056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4278A8D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14:paraId="29F14274" w14:textId="77777777"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278F1E87" w14:textId="77777777"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14:paraId="2F7E923F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794DC62B" w14:textId="77777777"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14:paraId="37B8520A" w14:textId="77777777"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14:paraId="35300B32" w14:textId="77777777"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dla ułatwienia zrozumienia. </w:t>
            </w:r>
          </w:p>
          <w:p w14:paraId="0F2A5489" w14:textId="77777777"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5F9B74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uzupełniając na podstawie nagrania luki w zdaniach.</w:t>
            </w:r>
          </w:p>
        </w:tc>
        <w:tc>
          <w:tcPr>
            <w:tcW w:w="1843" w:type="dxa"/>
          </w:tcPr>
          <w:p w14:paraId="37F9F34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14:paraId="0AF65FE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14:paraId="28CAFA5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14:paraId="0DF29D05" w14:textId="77777777"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14:paraId="3B04AA13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25BD550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6B73B4B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14:paraId="50E90C7A" w14:textId="77777777"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1790741F" w14:textId="77777777"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14:paraId="1BC38DE6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382772B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5C68BF3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14:paraId="397D11B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14:paraId="0E1DD781" w14:textId="77777777"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14:paraId="29E1158E" w14:textId="77777777" w:rsidR="0031134A" w:rsidRPr="007E3066" w:rsidRDefault="00152C6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4DF597DD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3CFD6B4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>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14:paraId="610A3EFD" w14:textId="77777777"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potrafi przetłumaczyć </w:t>
            </w:r>
            <w:r w:rsidRPr="007E3066">
              <w:rPr>
                <w:rFonts w:cs="Calibri"/>
                <w:noProof/>
              </w:rPr>
              <w:lastRenderedPageBreak/>
              <w:t xml:space="preserve">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14:paraId="611F5DD4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B5F79C4" w14:textId="77777777"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14:paraId="68CF0F5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14:paraId="6A8BA2B0" w14:textId="77777777"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14:paraId="09ED3B58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D0A46AE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14:paraId="3E466564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14:paraId="2DAC81A0" w14:textId="77777777"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</w:t>
            </w:r>
            <w:r w:rsidRPr="007E3066">
              <w:rPr>
                <w:rFonts w:cs="Calibri"/>
                <w:noProof/>
              </w:rPr>
              <w:lastRenderedPageBreak/>
              <w:t xml:space="preserve">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14:paraId="61CFD0BA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14:paraId="6CF2B47F" w14:textId="77777777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7C87486F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14:paraId="162B9C50" w14:textId="77777777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14:paraId="360354D0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38D97FF6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14:paraId="0B0ED663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14:paraId="53435B8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14:paraId="5A1AE910" w14:textId="77777777"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 xml:space="preserve">siebie fragmentów </w:t>
            </w:r>
            <w:r w:rsidR="00392847" w:rsidRPr="007E3066">
              <w:rPr>
                <w:rFonts w:cs="Calibri"/>
                <w:noProof/>
              </w:rPr>
              <w:lastRenderedPageBreak/>
              <w:t>podanych zdań.</w:t>
            </w:r>
          </w:p>
          <w:p w14:paraId="556BEC4B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854DF2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14:paraId="5B018FD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14:paraId="65F81F8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14:paraId="7ADEFBAC" w14:textId="77777777"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5769F011" w14:textId="77777777"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14:paraId="1F22D2FF" w14:textId="77777777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14:paraId="22185E4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1BE508D5" w14:textId="77777777"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>odaje swój wiek i wzrost.</w:t>
            </w:r>
          </w:p>
        </w:tc>
        <w:tc>
          <w:tcPr>
            <w:tcW w:w="1561" w:type="dxa"/>
            <w:shd w:val="clear" w:color="auto" w:fill="auto"/>
          </w:tcPr>
          <w:p w14:paraId="3C909AB6" w14:textId="77777777"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samodzielnie ułożyć pytania nawet z wykorzystaniem wzorca. </w:t>
            </w:r>
          </w:p>
          <w:p w14:paraId="128C0EF6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226BAD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14:paraId="42DAFB9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14:paraId="65F3754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14:paraId="47E6E3F5" w14:textId="77777777"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7FC40C8F" w14:textId="77777777"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14:paraId="457A0D08" w14:textId="77777777" w:rsidTr="00603340">
        <w:tc>
          <w:tcPr>
            <w:tcW w:w="1416" w:type="dxa"/>
            <w:shd w:val="clear" w:color="auto" w:fill="auto"/>
          </w:tcPr>
          <w:p w14:paraId="16053CA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61F4BF7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14:paraId="0562082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1CE09F49" w14:textId="77777777"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14:paraId="704B6D7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14:paraId="18B24B3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14:paraId="0AFB40B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63ED6804" w14:textId="77777777"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25BC579E" w14:textId="77777777"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1CBCA3FA" w14:textId="77777777" w:rsidTr="00603340">
        <w:tc>
          <w:tcPr>
            <w:tcW w:w="1416" w:type="dxa"/>
          </w:tcPr>
          <w:p w14:paraId="7652D46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14:paraId="62AC68B5" w14:textId="77777777"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14:paraId="0B39E590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472877D0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768950BC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CEB24E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14:paraId="33F354E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14:paraId="190D41D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14:paraId="2CA2BA3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79CF31F6" w14:textId="77777777"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14:paraId="0BEB802C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14:paraId="057F7881" w14:textId="77777777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64A0BCFF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14:paraId="1C7F0C6A" w14:textId="77777777" w:rsidTr="00603340">
        <w:tc>
          <w:tcPr>
            <w:tcW w:w="1379" w:type="dxa"/>
          </w:tcPr>
          <w:p w14:paraId="063E95A1" w14:textId="77777777"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29FEEDC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14:paraId="33F485D2" w14:textId="77777777"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14:paraId="46BE884E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</w:t>
            </w:r>
            <w:r w:rsidRPr="007E3066">
              <w:rPr>
                <w:rFonts w:cs="Calibri"/>
                <w:noProof/>
              </w:rPr>
              <w:lastRenderedPageBreak/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167FE8F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14:paraId="4418E9E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AD30AA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D4C958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11A60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61C0F2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D7EEBA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922D88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 xml:space="preserve">fi poprawnie uzupełnić luk w </w:t>
            </w:r>
            <w:r w:rsidR="002B2ADE" w:rsidRPr="007E3066">
              <w:rPr>
                <w:rFonts w:cs="Calibri"/>
                <w:noProof/>
              </w:rPr>
              <w:lastRenderedPageBreak/>
              <w:t>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78DAA19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14:paraId="76760E2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A0A929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A768C6" w14:textId="77777777"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</w:t>
            </w:r>
            <w:r w:rsidR="002B2ADE" w:rsidRPr="007E3066">
              <w:rPr>
                <w:rFonts w:cs="Calibri"/>
                <w:noProof/>
              </w:rPr>
              <w:lastRenderedPageBreak/>
              <w:t xml:space="preserve">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14:paraId="1B6B68A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14:paraId="029B41F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93E4C0B" w14:textId="77777777"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14:paraId="05F7F507" w14:textId="77777777"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14:paraId="147FCC6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5D19AD6" w14:textId="77777777"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552DAA2E" w14:textId="77777777"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14:paraId="53E68784" w14:textId="77777777"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14:paraId="4DE9C6DE" w14:textId="77777777"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14:paraId="37CDF5DF" w14:textId="77777777" w:rsidTr="00603340">
        <w:tc>
          <w:tcPr>
            <w:tcW w:w="1379" w:type="dxa"/>
            <w:shd w:val="clear" w:color="auto" w:fill="auto"/>
          </w:tcPr>
          <w:p w14:paraId="510C093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55CA3A20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14:paraId="4A24D1D7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0192F462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właściwych wyrazów w podanym opisie.</w:t>
            </w:r>
          </w:p>
          <w:p w14:paraId="7DB60DD1" w14:textId="77777777"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prostego opisu ubrania na wybraną okazję. Popełnione błędy uniemożliwiaja zrozumienie opisu.   </w:t>
            </w:r>
          </w:p>
        </w:tc>
        <w:tc>
          <w:tcPr>
            <w:tcW w:w="1701" w:type="dxa"/>
          </w:tcPr>
          <w:p w14:paraId="4C3D104D" w14:textId="77777777"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t>opis ubrań na 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14:paraId="5DA72546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>wskazując właściwe wyrazy w podanym opisie oraz układając na podstawie wzoru własny opis ubrań na wybraną okazję. Stosuje ubogie słownictwo.</w:t>
            </w:r>
          </w:p>
        </w:tc>
        <w:tc>
          <w:tcPr>
            <w:tcW w:w="1791" w:type="dxa"/>
          </w:tcPr>
          <w:p w14:paraId="704DDD52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>. Na podstawie wzoru tworzy własny opis ulubionych ubrań</w:t>
            </w:r>
            <w:r w:rsidR="00E61A37" w:rsidRPr="007E3066">
              <w:rPr>
                <w:rFonts w:cs="Calibri"/>
                <w:noProof/>
              </w:rPr>
              <w:t xml:space="preserve"> na wybraną okazję. Na ogół buduje proste zdania. </w:t>
            </w:r>
          </w:p>
        </w:tc>
        <w:tc>
          <w:tcPr>
            <w:tcW w:w="2233" w:type="dxa"/>
            <w:gridSpan w:val="2"/>
          </w:tcPr>
          <w:p w14:paraId="76308C65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3F86F767" w14:textId="77777777" w:rsidR="0031134A" w:rsidRPr="007E3066" w:rsidRDefault="00E61A37">
            <w:r w:rsidRPr="007E3066">
              <w:rPr>
                <w:rFonts w:cs="Calibri"/>
                <w:noProof/>
              </w:rPr>
              <w:t xml:space="preserve">Z łatwością wskazuje właściwe wyrazy w podanym opisie. Na podstawie wzoru bezbłędnie tworzy własny opis ubrań na wybraną okazję. Buduje zdania złożone. Stosuje bogate słownictwo. </w:t>
            </w:r>
            <w:r w:rsidR="0093307A" w:rsidRPr="007E3066">
              <w:rPr>
                <w:rFonts w:cs="Calibri"/>
                <w:noProof/>
              </w:rPr>
              <w:t>Stosuje zasady poprawnej pisowni i interpunkcji.</w:t>
            </w:r>
          </w:p>
        </w:tc>
      </w:tr>
      <w:tr w:rsidR="007E3066" w:rsidRPr="007E3066" w14:paraId="33CC9C86" w14:textId="77777777" w:rsidTr="00603340">
        <w:tc>
          <w:tcPr>
            <w:tcW w:w="1392" w:type="dxa"/>
            <w:gridSpan w:val="2"/>
            <w:shd w:val="clear" w:color="auto" w:fill="auto"/>
          </w:tcPr>
          <w:p w14:paraId="735E427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14:paraId="022933B1" w14:textId="77777777"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</w:t>
            </w:r>
            <w:r w:rsidRPr="007E3066">
              <w:rPr>
                <w:rFonts w:cs="Calibri"/>
                <w:noProof/>
              </w:rPr>
              <w:lastRenderedPageBreak/>
              <w:t xml:space="preserve">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14:paraId="01B0BA09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73DDAF9B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AA6B0F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</w:t>
            </w:r>
            <w:r w:rsidRPr="007E3066">
              <w:rPr>
                <w:rFonts w:cs="Calibri"/>
                <w:noProof/>
              </w:rPr>
              <w:lastRenderedPageBreak/>
              <w:t xml:space="preserve">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14:paraId="07DF8FA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14:paraId="2697D68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14:paraId="2A0E14D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14:paraId="794187F7" w14:textId="77777777"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14:paraId="6209FA1A" w14:textId="77777777" w:rsidR="0093307A" w:rsidRPr="007E3066" w:rsidRDefault="0093307A"/>
        </w:tc>
      </w:tr>
      <w:tr w:rsidR="007E3066" w:rsidRPr="007E3066" w14:paraId="7C742D69" w14:textId="77777777" w:rsidTr="00603340">
        <w:tc>
          <w:tcPr>
            <w:tcW w:w="1392" w:type="dxa"/>
            <w:gridSpan w:val="2"/>
          </w:tcPr>
          <w:p w14:paraId="4B9D9BCB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786E8FC9" w14:textId="77777777" w:rsidR="0093307A" w:rsidRPr="003870C7" w:rsidRDefault="0093307A" w:rsidP="005D494F">
            <w:pPr>
              <w:spacing w:after="0" w:line="240" w:lineRule="auto"/>
              <w:rPr>
                <w:rFonts w:cs="Calibri"/>
                <w:noProof/>
                <w:lang w:val="en-GB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goods, clothes, 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3870C7">
              <w:rPr>
                <w:rFonts w:cs="Calibri"/>
                <w:i/>
                <w:noProof/>
                <w:lang w:val="en-GB"/>
              </w:rPr>
              <w:t>shopping expressions</w:t>
            </w:r>
          </w:p>
        </w:tc>
        <w:tc>
          <w:tcPr>
            <w:tcW w:w="1585" w:type="dxa"/>
          </w:tcPr>
          <w:p w14:paraId="448F1871" w14:textId="77777777"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14C5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0A97BCC" w14:textId="77777777" w:rsidR="0093307A" w:rsidRPr="007E3066" w:rsidRDefault="0093307A">
            <w:pPr>
              <w:rPr>
                <w:rFonts w:cs="Calibri"/>
                <w:noProof/>
              </w:rPr>
            </w:pPr>
          </w:p>
          <w:p w14:paraId="40FF054B" w14:textId="77777777"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27AF354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11D59245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04" w:type="dxa"/>
            <w:gridSpan w:val="2"/>
          </w:tcPr>
          <w:p w14:paraId="49590FBF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  <w:gridSpan w:val="2"/>
          </w:tcPr>
          <w:p w14:paraId="78BDF271" w14:textId="77777777"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2A0AD403" w14:textId="77777777" w:rsidR="0093307A" w:rsidRPr="007E3066" w:rsidRDefault="0093307A" w:rsidP="00C0531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48B88F8B" w14:textId="77777777" w:rsidTr="00603340">
        <w:tc>
          <w:tcPr>
            <w:tcW w:w="1392" w:type="dxa"/>
            <w:gridSpan w:val="2"/>
          </w:tcPr>
          <w:p w14:paraId="0FFF0970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14:paraId="4619BD91" w14:textId="77777777"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14:paraId="648A4023" w14:textId="77777777"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6CB5E1A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14:paraId="62E5C7B0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14:paraId="242A8647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14:paraId="0E6E1562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14:paraId="3036FDEF" w14:textId="77777777"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14:paraId="6B67998A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14:paraId="6CDDB2EA" w14:textId="77777777" w:rsidTr="003961C6">
        <w:tc>
          <w:tcPr>
            <w:tcW w:w="13370" w:type="dxa"/>
            <w:shd w:val="clear" w:color="auto" w:fill="A6A6A6"/>
          </w:tcPr>
          <w:p w14:paraId="007A3F5E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14:paraId="1025BCF0" w14:textId="77777777"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14:paraId="2D4FF6BF" w14:textId="77777777" w:rsidTr="00351DCA">
        <w:tc>
          <w:tcPr>
            <w:tcW w:w="1440" w:type="dxa"/>
            <w:shd w:val="clear" w:color="auto" w:fill="D9D9D9"/>
          </w:tcPr>
          <w:p w14:paraId="12CE00DB" w14:textId="77777777"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14:paraId="040397D8" w14:textId="77777777"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18E4FB7C" w14:textId="77777777"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3907880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86B7FAB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4F0DB3AA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5BB25400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14:paraId="634D7CA2" w14:textId="77777777"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2EB33DA0" w14:textId="77777777"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6FB9CC22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64125A" w14:paraId="383523BF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45D930E2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14:paraId="3B63F583" w14:textId="77777777" w:rsidTr="00C05314">
        <w:tc>
          <w:tcPr>
            <w:tcW w:w="1392" w:type="dxa"/>
          </w:tcPr>
          <w:p w14:paraId="69A92176" w14:textId="77777777"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1875AC3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14:paraId="755CBFF3" w14:textId="77777777"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14:paraId="023CC4CB" w14:textId="77777777"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odpowiedzieć na szczegółowe pytania dotyczące tekstu, na ogół </w:t>
            </w:r>
            <w:r w:rsidRPr="007E3066">
              <w:rPr>
                <w:rFonts w:cs="Calibri"/>
                <w:noProof/>
              </w:rPr>
              <w:lastRenderedPageBreak/>
              <w:t>nie rozumie pytań.</w:t>
            </w:r>
          </w:p>
          <w:p w14:paraId="7056486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925960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14:paraId="71F8807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5649EA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14:paraId="6028706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le sprawia mu trudność zrozumienie wypowiedzi wszystkich bohaterów.</w:t>
            </w:r>
          </w:p>
          <w:p w14:paraId="0A6DB8B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E53803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46AD25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1141FF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C1AD75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14:paraId="4CC4F11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A60CA5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14:paraId="2E3ED85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BFEB46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14:paraId="355AFC94" w14:textId="77777777"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7E987F98" w14:textId="77777777"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14:paraId="0C914A8E" w14:textId="77777777" w:rsidTr="00C05314">
        <w:tc>
          <w:tcPr>
            <w:tcW w:w="1392" w:type="dxa"/>
            <w:shd w:val="clear" w:color="auto" w:fill="auto"/>
          </w:tcPr>
          <w:p w14:paraId="04CE6FD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14:paraId="7EA56F5B" w14:textId="77777777"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14:paraId="2BADF79C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C00F7C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5C2DB06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14:paraId="5FD4707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14:paraId="73EAC53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14:paraId="109DB0B8" w14:textId="77777777"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7E3066" w:rsidRPr="007E3066" w14:paraId="119A4821" w14:textId="77777777" w:rsidTr="00C05314">
        <w:tc>
          <w:tcPr>
            <w:tcW w:w="1392" w:type="dxa"/>
            <w:shd w:val="clear" w:color="auto" w:fill="auto"/>
          </w:tcPr>
          <w:p w14:paraId="3CE5D68B" w14:textId="77777777"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14:paraId="58646BBC" w14:textId="77777777"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14:paraId="1F85F1F3" w14:textId="77777777"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 xml:space="preserve">W </w:t>
            </w:r>
            <w:r w:rsidRPr="00CE5323">
              <w:rPr>
                <w:rFonts w:cs="Calibri"/>
                <w:i/>
                <w:noProof/>
              </w:rPr>
              <w:lastRenderedPageBreak/>
              <w:t>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14:paraId="709FCB45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D4607A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 xml:space="preserve">W </w:t>
            </w:r>
            <w:r w:rsidRPr="00CE5323">
              <w:rPr>
                <w:rFonts w:cs="Calibri"/>
                <w:i/>
                <w:noProof/>
              </w:rPr>
              <w:lastRenderedPageBreak/>
              <w:t>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14:paraId="42A09FF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14:paraId="2725515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14:paraId="5DAF7B6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301E3314" w14:textId="77777777"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14:paraId="084BA38F" w14:textId="77777777" w:rsidTr="00C05314">
        <w:tc>
          <w:tcPr>
            <w:tcW w:w="1392" w:type="dxa"/>
          </w:tcPr>
          <w:p w14:paraId="66CDE6D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14:paraId="041E9411" w14:textId="77777777"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422F33F" w14:textId="77777777" w:rsidR="00C05314" w:rsidRPr="007E3066" w:rsidRDefault="00C05314">
            <w:pPr>
              <w:rPr>
                <w:rFonts w:cs="Calibri"/>
                <w:noProof/>
              </w:rPr>
            </w:pPr>
          </w:p>
          <w:p w14:paraId="6BDA6BA9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5611FF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6A13299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04" w:type="dxa"/>
          </w:tcPr>
          <w:p w14:paraId="7C2FFCF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580891E1" w14:textId="77777777"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5BD15235" w14:textId="77777777" w:rsidR="00C05314" w:rsidRPr="007E3066" w:rsidRDefault="006C0E7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0D61DEDF" w14:textId="77777777" w:rsidTr="00C05314">
        <w:tc>
          <w:tcPr>
            <w:tcW w:w="1392" w:type="dxa"/>
          </w:tcPr>
          <w:p w14:paraId="58CE526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14:paraId="7E3D299D" w14:textId="77777777"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</w:t>
            </w:r>
            <w:r w:rsidRPr="007E3066">
              <w:rPr>
                <w:rFonts w:cs="Calibri"/>
                <w:noProof/>
              </w:rPr>
              <w:lastRenderedPageBreak/>
              <w:t xml:space="preserve">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Ma problem z tymi zadniami, nawet gdy korzysta z pomocy nauczyciela. </w:t>
            </w:r>
          </w:p>
        </w:tc>
        <w:tc>
          <w:tcPr>
            <w:tcW w:w="1701" w:type="dxa"/>
          </w:tcPr>
          <w:p w14:paraId="0B725C3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</w:t>
            </w:r>
            <w:r w:rsidRPr="007E3066">
              <w:rPr>
                <w:rFonts w:cs="Calibri"/>
                <w:noProof/>
              </w:rPr>
              <w:lastRenderedPageBreak/>
              <w:t xml:space="preserve">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14:paraId="3D480D9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14:paraId="103DED0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14:paraId="32BB5F4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59437EBC" w14:textId="77777777"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14:paraId="7EAFCC0D" w14:textId="77777777"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14:paraId="3934140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64125A" w14:paraId="3D433E64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DF0E30D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14:paraId="37EF3C31" w14:textId="77777777" w:rsidTr="00C05314">
        <w:tc>
          <w:tcPr>
            <w:tcW w:w="1460" w:type="dxa"/>
          </w:tcPr>
          <w:p w14:paraId="57BD65E8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17FB5E7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14:paraId="21646F6D" w14:textId="77777777"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>domyśla się go jedynie na podstawie zdjęcia. Nie rozumie poszczególnyc</w:t>
            </w:r>
            <w:r w:rsidRPr="007E3066">
              <w:rPr>
                <w:rFonts w:cs="Calibri"/>
                <w:noProof/>
              </w:rPr>
              <w:lastRenderedPageBreak/>
              <w:t xml:space="preserve">h kwestii nawet z wykorzystaniem strategii stosowanych dla ułatwienia zrozumienia. </w:t>
            </w:r>
          </w:p>
          <w:p w14:paraId="25135ACD" w14:textId="77777777"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14:paraId="728F38C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14:paraId="7B81D6A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F148C8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</w:t>
            </w:r>
            <w:r w:rsidRPr="007E3066">
              <w:rPr>
                <w:rFonts w:cs="Calibri"/>
                <w:noProof/>
              </w:rPr>
              <w:lastRenderedPageBreak/>
              <w:t>zaznacza zgodne z tekstem wyrazy w podanych zdaniach.</w:t>
            </w:r>
          </w:p>
        </w:tc>
        <w:tc>
          <w:tcPr>
            <w:tcW w:w="1843" w:type="dxa"/>
          </w:tcPr>
          <w:p w14:paraId="125FD20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0108950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14B1D5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9B26C7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zaznacza zgodne z </w:t>
            </w:r>
            <w:r w:rsidRPr="007E3066">
              <w:rPr>
                <w:rFonts w:cs="Calibri"/>
                <w:noProof/>
              </w:rPr>
              <w:lastRenderedPageBreak/>
              <w:t>tekstem wyrazy w podanych zdaniach.</w:t>
            </w:r>
          </w:p>
        </w:tc>
        <w:tc>
          <w:tcPr>
            <w:tcW w:w="1866" w:type="dxa"/>
          </w:tcPr>
          <w:p w14:paraId="4CF854A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6DD40CF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B0337F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58650C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CD6952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podanych zdaniach.</w:t>
            </w:r>
          </w:p>
        </w:tc>
        <w:tc>
          <w:tcPr>
            <w:tcW w:w="2231" w:type="dxa"/>
          </w:tcPr>
          <w:p w14:paraId="5F23BF7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797640E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8A5C37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A48F11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B54F98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14:paraId="05F5C6E1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40DB4B94" w14:textId="77777777"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14:paraId="6258D14B" w14:textId="77777777" w:rsidTr="00C05314">
        <w:tc>
          <w:tcPr>
            <w:tcW w:w="1460" w:type="dxa"/>
            <w:shd w:val="clear" w:color="auto" w:fill="auto"/>
          </w:tcPr>
          <w:p w14:paraId="6FE4EBF4" w14:textId="77777777"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14:paraId="3C3CECC5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14:paraId="08542899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14:paraId="1FA61FB2" w14:textId="77777777"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14:paraId="431AA649" w14:textId="77777777"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14:paraId="706A2851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14:paraId="3399978C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14:paraId="2657B3E5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14:paraId="0D9D3076" w14:textId="77777777"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14:paraId="117C58D6" w14:textId="77777777" w:rsidTr="00C05314">
        <w:tc>
          <w:tcPr>
            <w:tcW w:w="1460" w:type="dxa"/>
            <w:shd w:val="clear" w:color="auto" w:fill="auto"/>
          </w:tcPr>
          <w:p w14:paraId="04620D7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40AAE180" w14:textId="77777777"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14:paraId="7699B47A" w14:textId="77777777"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</w:t>
            </w:r>
            <w:r w:rsidRPr="007E3066">
              <w:rPr>
                <w:rFonts w:cs="Calibri"/>
                <w:noProof/>
              </w:rPr>
              <w:lastRenderedPageBreak/>
              <w:t xml:space="preserve">zrozumieniem pytań i udzieleniem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14:paraId="01ADA96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</w:t>
            </w:r>
            <w:r w:rsidRPr="007E3066">
              <w:rPr>
                <w:rFonts w:cs="Calibri"/>
                <w:noProof/>
              </w:rPr>
              <w:lastRenderedPageBreak/>
              <w:t xml:space="preserve">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14:paraId="7E47A7D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błędy, zadając pytania i udzielając informacji o tym, gdzie przebywał w czasie określonym w zadaniu. Jego </w:t>
            </w:r>
            <w:r w:rsidRPr="007E3066">
              <w:rPr>
                <w:rFonts w:cs="Calibri"/>
                <w:noProof/>
              </w:rPr>
              <w:lastRenderedPageBreak/>
              <w:t>wypowiedzi brakuje płynności oraz poprawności.</w:t>
            </w:r>
          </w:p>
        </w:tc>
        <w:tc>
          <w:tcPr>
            <w:tcW w:w="1866" w:type="dxa"/>
          </w:tcPr>
          <w:p w14:paraId="1DFF708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</w:t>
            </w:r>
            <w:r w:rsidRPr="007E3066">
              <w:rPr>
                <w:rFonts w:cs="Calibri"/>
                <w:noProof/>
              </w:rPr>
              <w:lastRenderedPageBreak/>
              <w:t xml:space="preserve">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14:paraId="6B8DA2A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14:paraId="33A664F8" w14:textId="77777777" w:rsidR="00C05314" w:rsidRPr="007E3066" w:rsidRDefault="00A51600">
            <w:r w:rsidRPr="007E3066">
              <w:rPr>
                <w:rFonts w:cs="Calibri"/>
                <w:noProof/>
              </w:rPr>
              <w:t xml:space="preserve">Pracując w parze, sprawnie i bezbłędnie zadaje pytania i udziela informacji o tym, gdzie przebywał w czasie określonym w zadaniu. Używa bogatego </w:t>
            </w:r>
            <w:r w:rsidRPr="007E3066">
              <w:rPr>
                <w:rFonts w:cs="Calibri"/>
                <w:noProof/>
              </w:rPr>
              <w:lastRenderedPageBreak/>
              <w:t>słownictwa, ma dobrą wymowę.</w:t>
            </w:r>
          </w:p>
        </w:tc>
      </w:tr>
      <w:tr w:rsidR="007E3066" w:rsidRPr="007E3066" w14:paraId="22556F77" w14:textId="77777777" w:rsidTr="00C05314">
        <w:tc>
          <w:tcPr>
            <w:tcW w:w="1460" w:type="dxa"/>
          </w:tcPr>
          <w:p w14:paraId="6A68BBF1" w14:textId="77777777" w:rsidR="00A51600" w:rsidRPr="003870C7" w:rsidRDefault="00A51600" w:rsidP="005D494F">
            <w:pPr>
              <w:spacing w:after="0" w:line="240" w:lineRule="auto"/>
              <w:rPr>
                <w:rFonts w:cs="Calibri"/>
                <w:noProof/>
                <w:lang w:val="en-GB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3870C7">
              <w:rPr>
                <w:rFonts w:cs="Calibri"/>
                <w:i/>
                <w:noProof/>
                <w:lang w:val="en-GB"/>
              </w:rPr>
              <w:t>accidents and injuries</w:t>
            </w:r>
          </w:p>
        </w:tc>
        <w:tc>
          <w:tcPr>
            <w:tcW w:w="1517" w:type="dxa"/>
          </w:tcPr>
          <w:p w14:paraId="4EFF0137" w14:textId="77777777"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7DE6DB4" w14:textId="77777777" w:rsidR="00392847" w:rsidRPr="007E3066" w:rsidRDefault="00392847" w:rsidP="00CE6300">
            <w:pPr>
              <w:rPr>
                <w:rFonts w:cs="Calibri"/>
                <w:noProof/>
              </w:rPr>
            </w:pPr>
          </w:p>
          <w:p w14:paraId="1B235A40" w14:textId="77777777"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64A0425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508DD070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14:paraId="6B824016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14:paraId="7EE17F4E" w14:textId="77777777"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14:paraId="2BDDC228" w14:textId="77777777"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756E44E1" w14:textId="77777777"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F5F43EC" w14:textId="77777777" w:rsidTr="00C05314">
        <w:tc>
          <w:tcPr>
            <w:tcW w:w="1460" w:type="dxa"/>
          </w:tcPr>
          <w:p w14:paraId="42A1E84B" w14:textId="77777777" w:rsidR="00A51600" w:rsidRPr="003870C7" w:rsidRDefault="00A51600" w:rsidP="005D494F">
            <w:pPr>
              <w:spacing w:after="0" w:line="240" w:lineRule="auto"/>
              <w:rPr>
                <w:rFonts w:cs="Calibri"/>
                <w:noProof/>
                <w:lang w:val="en-GB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3870C7">
              <w:rPr>
                <w:rFonts w:cs="Calibri"/>
                <w:i/>
                <w:noProof/>
                <w:lang w:val="en-GB"/>
              </w:rPr>
              <w:t>there wasn’t/weren’t</w:t>
            </w:r>
          </w:p>
        </w:tc>
        <w:tc>
          <w:tcPr>
            <w:tcW w:w="1517" w:type="dxa"/>
          </w:tcPr>
          <w:p w14:paraId="58596AB3" w14:textId="77777777"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</w:t>
            </w:r>
            <w:r w:rsidRPr="007E3066">
              <w:rPr>
                <w:rFonts w:cs="Calibri"/>
                <w:noProof/>
              </w:rPr>
              <w:lastRenderedPageBreak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14:paraId="795F2C9E" w14:textId="77777777"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14:paraId="533F9033" w14:textId="77777777"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88BD675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lastRenderedPageBreak/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14:paraId="37AF2FDB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wasn’t/weren’t</w:t>
            </w:r>
            <w:r w:rsidRPr="007E3066">
              <w:rPr>
                <w:rFonts w:cs="Calibri"/>
                <w:noProof/>
              </w:rPr>
              <w:t xml:space="preserve">. Natomiast popełnia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14:paraId="56CBA6DE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14:paraId="5DCD8955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</w:t>
            </w:r>
            <w:r w:rsidRPr="007E3066">
              <w:rPr>
                <w:rFonts w:cs="Calibri"/>
                <w:noProof/>
              </w:rPr>
              <w:lastRenderedPageBreak/>
              <w:t xml:space="preserve">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14:paraId="311A774B" w14:textId="77777777" w:rsidR="00A51600" w:rsidRPr="007E3066" w:rsidRDefault="00A66CDD" w:rsidP="00A66CDD">
            <w:r w:rsidRPr="007E3066">
              <w:rPr>
                <w:rFonts w:cs="Calibri"/>
                <w:noProof/>
              </w:rPr>
              <w:lastRenderedPageBreak/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14:paraId="64BDA01B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64125A" w14:paraId="6BF5CFB4" w14:textId="77777777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59B410D0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14:paraId="6E5EF5A3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502E2BEB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</w:t>
            </w:r>
            <w:r w:rsidRPr="007E3066">
              <w:rPr>
                <w:rFonts w:cs="Calibri"/>
                <w:noProof/>
              </w:rPr>
              <w:lastRenderedPageBreak/>
              <w:t>tekstu. Znajduje w tekście określone informacje.</w:t>
            </w:r>
          </w:p>
          <w:p w14:paraId="1657B635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14:paraId="3DF5CEF2" w14:textId="77777777"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</w:t>
            </w:r>
            <w:r w:rsidRPr="007E3066">
              <w:rPr>
                <w:rFonts w:cs="Calibri"/>
                <w:noProof/>
              </w:rPr>
              <w:lastRenderedPageBreak/>
              <w:t xml:space="preserve">prostych wypowiedzi. </w:t>
            </w:r>
          </w:p>
          <w:p w14:paraId="1A10DC87" w14:textId="77777777"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14:paraId="13E8ECE1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69D4324D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14:paraId="0C9AA784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41929E1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46855AE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nie potrafi poprawnie połączyć zdjęć i wypowiedzi z dialogami.</w:t>
            </w:r>
          </w:p>
        </w:tc>
        <w:tc>
          <w:tcPr>
            <w:tcW w:w="1842" w:type="dxa"/>
          </w:tcPr>
          <w:p w14:paraId="61ABF63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14:paraId="1D11552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CFC835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E47C06E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połączyć zdjęcia i wypowiedzi z dialogami.</w:t>
            </w:r>
          </w:p>
        </w:tc>
        <w:tc>
          <w:tcPr>
            <w:tcW w:w="1826" w:type="dxa"/>
          </w:tcPr>
          <w:p w14:paraId="61AE004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</w:t>
            </w:r>
            <w:r w:rsidRPr="007E3066">
              <w:rPr>
                <w:rFonts w:cs="Calibri"/>
                <w:noProof/>
              </w:rPr>
              <w:lastRenderedPageBreak/>
              <w:t>konstrukcje gramatyczne są dla niego raczej zrozumiałe.</w:t>
            </w:r>
          </w:p>
          <w:p w14:paraId="6B4E3042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19E4D36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14:paraId="2104E690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</w:t>
            </w:r>
            <w:r w:rsidRPr="007E3066">
              <w:rPr>
                <w:rFonts w:cs="Calibri"/>
                <w:noProof/>
              </w:rPr>
              <w:lastRenderedPageBreak/>
              <w:t>gramatyczne są dla niego zrozumiałe.</w:t>
            </w:r>
          </w:p>
          <w:p w14:paraId="540DE2E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3C6816C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615FED57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38210C08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14:paraId="66D7582F" w14:textId="77777777" w:rsidR="00CE6300" w:rsidRPr="007E3066" w:rsidRDefault="00CE6300" w:rsidP="00311B59">
            <w:r w:rsidRPr="007E3066">
              <w:rPr>
                <w:rFonts w:cs="Calibri"/>
                <w:noProof/>
              </w:rPr>
              <w:lastRenderedPageBreak/>
              <w:t>Na po</w:t>
            </w:r>
            <w:r w:rsidR="00311B59" w:rsidRPr="007E3066">
              <w:rPr>
                <w:rFonts w:cs="Calibri"/>
                <w:noProof/>
              </w:rPr>
              <w:t>dstawie tekstu potrafi sprawnie i bezbłędnie połączyć zdjęcia i wypowiedzi z dialogami.</w:t>
            </w:r>
          </w:p>
        </w:tc>
      </w:tr>
      <w:tr w:rsidR="007E3066" w:rsidRPr="007E3066" w14:paraId="6684778F" w14:textId="77777777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14:paraId="4C026400" w14:textId="77777777"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14:paraId="12C34286" w14:textId="77777777"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14:paraId="67DBBF15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14:paraId="743E6F81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14:paraId="1A4890C4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14:paraId="6CE66E11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5F196B39" w14:textId="77777777"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14:paraId="6D335D05" w14:textId="77777777"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14:paraId="58E542D3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02EB94C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14:paraId="22B73205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14:paraId="6906A53C" w14:textId="77777777"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Liczne błędy uniemożliwiają zrozumienie wypowiedzi.</w:t>
            </w:r>
          </w:p>
          <w:p w14:paraId="3EFDE136" w14:textId="77777777"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2CB5BC78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</w:t>
            </w:r>
            <w:r w:rsidRPr="007E3066">
              <w:rPr>
                <w:rFonts w:cs="Calibri"/>
                <w:noProof/>
              </w:rPr>
              <w:lastRenderedPageBreak/>
              <w:t>wypowiedzi podczas odtwarzania dialogu.</w:t>
            </w:r>
          </w:p>
        </w:tc>
        <w:tc>
          <w:tcPr>
            <w:tcW w:w="1842" w:type="dxa"/>
          </w:tcPr>
          <w:p w14:paraId="530C17FE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14:paraId="1201414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14:paraId="5532A1CD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12762139" w14:textId="77777777"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wymowę i intonację. </w:t>
            </w:r>
          </w:p>
        </w:tc>
      </w:tr>
      <w:tr w:rsidR="007E3066" w:rsidRPr="007E3066" w14:paraId="76C7616F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6E417E8D" w14:textId="77777777"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14:paraId="61A0E89F" w14:textId="77777777"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14:paraId="7509104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14:paraId="77C2389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14:paraId="7101560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14:paraId="5B4D9F9C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4BF0FA83" w14:textId="77777777"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14:paraId="17E8F433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59F1C41A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14:paraId="2AFCFF20" w14:textId="77777777"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14:paraId="46D434C2" w14:textId="77777777"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>Ma z tym 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</w:t>
            </w:r>
            <w:r w:rsidR="00114674" w:rsidRPr="007E3066">
              <w:rPr>
                <w:rFonts w:cs="Calibri"/>
                <w:noProof/>
              </w:rPr>
              <w:lastRenderedPageBreak/>
              <w:t>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14:paraId="55F8D0EA" w14:textId="77777777"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45738410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</w:t>
            </w:r>
          </w:p>
          <w:p w14:paraId="7B9E3898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Potrzebuje dodatkowego wsparcia, wzorca.</w:t>
            </w:r>
          </w:p>
        </w:tc>
        <w:tc>
          <w:tcPr>
            <w:tcW w:w="1842" w:type="dxa"/>
          </w:tcPr>
          <w:p w14:paraId="7FEE16CD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1842" w:type="dxa"/>
            <w:gridSpan w:val="2"/>
          </w:tcPr>
          <w:p w14:paraId="6BEDB2C7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14:paraId="18F06352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14:paraId="591F1156" w14:textId="77777777"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poprawną  wymowę. </w:t>
            </w:r>
          </w:p>
        </w:tc>
      </w:tr>
      <w:tr w:rsidR="007E3066" w:rsidRPr="007E3066" w14:paraId="67A6A759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5EED07D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14:paraId="4652AF9A" w14:textId="77777777"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6D278162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1F9B6FA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14:paraId="29175EF8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14:paraId="00A308E5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14:paraId="0998E088" w14:textId="77777777"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14:paraId="48EA82BF" w14:textId="77777777"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AE6AAAE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7F6EEE4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14:paraId="5DB7F7AD" w14:textId="77777777"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14:paraId="75A5989D" w14:textId="77777777"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nawet gdy korzysta z </w:t>
            </w:r>
            <w:r w:rsidRPr="007E3066">
              <w:rPr>
                <w:rFonts w:cs="Calibri"/>
                <w:noProof/>
              </w:rPr>
              <w:lastRenderedPageBreak/>
              <w:t xml:space="preserve">pomocy nauczyciela. </w:t>
            </w:r>
          </w:p>
          <w:p w14:paraId="6CDCA709" w14:textId="77777777"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6800E29A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14:paraId="0502222A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14:paraId="3DE54E2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14:paraId="20F4A835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14:paraId="64E5B1E6" w14:textId="77777777"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14:paraId="5E2EC52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14:paraId="2E8F9CD4" w14:textId="77777777" w:rsidTr="003961C6">
        <w:tc>
          <w:tcPr>
            <w:tcW w:w="13310" w:type="dxa"/>
            <w:shd w:val="clear" w:color="auto" w:fill="A6A6A6"/>
          </w:tcPr>
          <w:p w14:paraId="434E513E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14:paraId="56803AAB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14:paraId="7B0A3A49" w14:textId="77777777" w:rsidTr="00351DCA">
        <w:tc>
          <w:tcPr>
            <w:tcW w:w="1418" w:type="dxa"/>
            <w:shd w:val="clear" w:color="auto" w:fill="D9D9D9"/>
          </w:tcPr>
          <w:p w14:paraId="1057A12B" w14:textId="77777777"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CCEA971" w14:textId="77777777"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471E14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659D0CA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0EABA20A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69740623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231C68E0" w14:textId="77777777"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13F00C08" w14:textId="77777777"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526B093D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64125A" w14:paraId="2BD7015C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F4E59C6" w14:textId="77777777" w:rsidR="00351DCA" w:rsidRPr="003870C7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14:paraId="465E217A" w14:textId="77777777" w:rsidTr="00795293">
        <w:tc>
          <w:tcPr>
            <w:tcW w:w="1464" w:type="dxa"/>
          </w:tcPr>
          <w:p w14:paraId="725BE6C8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AB187F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14:paraId="17BA95CE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14:paraId="6C11CFB5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14:paraId="025A44B9" w14:textId="77777777"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</w:t>
            </w:r>
            <w:r w:rsidRPr="007E3066">
              <w:rPr>
                <w:rFonts w:cs="Calibri"/>
                <w:noProof/>
              </w:rPr>
              <w:lastRenderedPageBreak/>
              <w:t>podane zdania są prawdziwe czy fałszywe.</w:t>
            </w:r>
          </w:p>
          <w:p w14:paraId="5C0B2B52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389D8E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14:paraId="4A523CC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F18C1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oceniając, czy zgodnie </w:t>
            </w:r>
            <w:r w:rsidRPr="007E3066">
              <w:rPr>
                <w:rFonts w:cs="Calibri"/>
                <w:noProof/>
              </w:rPr>
              <w:br/>
              <w:t xml:space="preserve">z treścią czytanki podane </w:t>
            </w:r>
            <w:r w:rsidRPr="007E3066">
              <w:rPr>
                <w:rFonts w:cs="Calibri"/>
                <w:noProof/>
              </w:rPr>
              <w:lastRenderedPageBreak/>
              <w:t>zdania są prawdziwe czy fałszywe.</w:t>
            </w:r>
          </w:p>
        </w:tc>
        <w:tc>
          <w:tcPr>
            <w:tcW w:w="1843" w:type="dxa"/>
          </w:tcPr>
          <w:p w14:paraId="0098D96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02D905F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AC7458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9C40F9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198066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03972E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zgodnie </w:t>
            </w:r>
            <w:r w:rsidRPr="007E3066">
              <w:rPr>
                <w:rFonts w:cs="Calibri"/>
                <w:noProof/>
              </w:rPr>
              <w:br/>
              <w:t xml:space="preserve">z treścią czytanki podane zdania są </w:t>
            </w:r>
            <w:r w:rsidRPr="007E3066">
              <w:rPr>
                <w:rFonts w:cs="Calibri"/>
                <w:noProof/>
              </w:rPr>
              <w:lastRenderedPageBreak/>
              <w:t>prawdziwe czy fałszywe.</w:t>
            </w:r>
          </w:p>
        </w:tc>
        <w:tc>
          <w:tcPr>
            <w:tcW w:w="1876" w:type="dxa"/>
          </w:tcPr>
          <w:p w14:paraId="56F9120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2C3687A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14:paraId="42FE6F4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5FFC25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FCEA13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14:paraId="250BF4F4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14:paraId="56C10809" w14:textId="77777777"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14:paraId="5C603008" w14:textId="77777777" w:rsidTr="00795293">
        <w:tc>
          <w:tcPr>
            <w:tcW w:w="1464" w:type="dxa"/>
            <w:shd w:val="clear" w:color="auto" w:fill="auto"/>
          </w:tcPr>
          <w:p w14:paraId="243727DA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14:paraId="7300AA90" w14:textId="77777777"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14:paraId="7B9C446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4F836FF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14:paraId="3162B4EC" w14:textId="77777777"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14:paraId="32C384DF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14:paraId="11CD2F43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14:paraId="079AE56D" w14:textId="77777777"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14:paraId="6DB7FB78" w14:textId="77777777" w:rsidTr="00795293">
        <w:tc>
          <w:tcPr>
            <w:tcW w:w="1464" w:type="dxa"/>
            <w:shd w:val="clear" w:color="auto" w:fill="auto"/>
          </w:tcPr>
          <w:p w14:paraId="711F8DE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14:paraId="6293BF7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14:paraId="59243AE0" w14:textId="77777777"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14:paraId="5DF381A2" w14:textId="77777777"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Popełniane błędy i nieznajomość słownictwa uniemożliwiaj</w:t>
            </w:r>
            <w:r w:rsidR="00BA42A8">
              <w:rPr>
                <w:rFonts w:cs="Calibri"/>
                <w:noProof/>
              </w:rPr>
              <w:lastRenderedPageBreak/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61C1110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14:paraId="46B6DF9B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14:paraId="70AD21A3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14:paraId="3CF04C5F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14:paraId="69AEB08D" w14:textId="77777777"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14:paraId="22DDD636" w14:textId="77777777" w:rsidTr="00795293">
        <w:tc>
          <w:tcPr>
            <w:tcW w:w="1464" w:type="dxa"/>
          </w:tcPr>
          <w:p w14:paraId="46371A2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4AF3829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14:paraId="7AE4CF30" w14:textId="77777777"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6ED4E76" w14:textId="77777777" w:rsidR="00795293" w:rsidRPr="007E3066" w:rsidRDefault="00795293">
            <w:pPr>
              <w:rPr>
                <w:rFonts w:cs="Calibri"/>
                <w:noProof/>
              </w:rPr>
            </w:pPr>
          </w:p>
          <w:p w14:paraId="48E7DF9B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27A15E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20A600A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14:paraId="1B74BF9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68E622E5" w14:textId="77777777"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14:paraId="5FD5A9BE" w14:textId="77777777"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02F2256" w14:textId="77777777" w:rsidTr="00795293">
        <w:tc>
          <w:tcPr>
            <w:tcW w:w="1464" w:type="dxa"/>
          </w:tcPr>
          <w:p w14:paraId="336F969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14:paraId="5AF0981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14:paraId="5B085D09" w14:textId="77777777"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korzysta z pomocy nauczyciela.</w:t>
            </w:r>
          </w:p>
          <w:p w14:paraId="6AE60D91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6A351B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14:paraId="12828B7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14:paraId="352CE74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14:paraId="16B0D46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14:paraId="18D22055" w14:textId="77777777"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14:paraId="3B4525B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64125A" w14:paraId="026BD60C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6C3D915" w14:textId="77777777" w:rsidR="00064C36" w:rsidRPr="003870C7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lastRenderedPageBreak/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14:paraId="7EB37EC8" w14:textId="77777777" w:rsidTr="00F824DF">
        <w:tc>
          <w:tcPr>
            <w:tcW w:w="1418" w:type="dxa"/>
          </w:tcPr>
          <w:p w14:paraId="7DFF2E8C" w14:textId="77777777"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41A9A6C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2470CD48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14:paraId="16800F96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49E2AB75" w14:textId="77777777"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14:paraId="17D889A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925F04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14:paraId="6F7FFCD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C1348D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14:paraId="2ADDB19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15F235F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80CE4E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1B53C4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14:paraId="50D6D7B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5D1DA86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5D217A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7E1A61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6ADFDC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14:paraId="7BED75F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5FD340D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66AAC3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55D20A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0BA97B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14:paraId="715BE4CE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14:paraId="6D65A70C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6FC66D12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2A53332B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54DEB430" w14:textId="77777777"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14:paraId="34AB6EA0" w14:textId="77777777" w:rsidTr="00F824DF">
        <w:tc>
          <w:tcPr>
            <w:tcW w:w="1418" w:type="dxa"/>
          </w:tcPr>
          <w:p w14:paraId="4713CDB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5DC6F61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14:paraId="34DA99D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414C47F0" w14:textId="77777777"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6708793" w14:textId="77777777" w:rsidR="00795293" w:rsidRPr="007E3066" w:rsidRDefault="00795293">
            <w:pPr>
              <w:rPr>
                <w:rFonts w:cs="Calibri"/>
                <w:noProof/>
              </w:rPr>
            </w:pPr>
          </w:p>
          <w:p w14:paraId="460DCD85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A924D3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1843" w:type="dxa"/>
          </w:tcPr>
          <w:p w14:paraId="79A9386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14:paraId="6BE4D5A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14:paraId="44E6322D" w14:textId="77777777"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14:paraId="4E1FCA94" w14:textId="77777777"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1EFB8B7D" w14:textId="77777777" w:rsidTr="00F824DF">
        <w:tc>
          <w:tcPr>
            <w:tcW w:w="1418" w:type="dxa"/>
          </w:tcPr>
          <w:p w14:paraId="2FBFC85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14:paraId="6B749D3F" w14:textId="77777777"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14:paraId="73C16136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5CBB4109" w14:textId="77777777"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14:paraId="16BAF02E" w14:textId="77777777"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14:paraId="1C9CDC7F" w14:textId="77777777"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14:paraId="48C3A810" w14:textId="77777777"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14:paraId="151342EF" w14:textId="77777777"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14:paraId="33230AE2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64125A" w14:paraId="65B0FECA" w14:textId="77777777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62655D16" w14:textId="77777777" w:rsidR="00064C36" w:rsidRPr="003870C7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14:paraId="59A2FF81" w14:textId="77777777" w:rsidTr="00064C36">
        <w:tc>
          <w:tcPr>
            <w:tcW w:w="1479" w:type="dxa"/>
          </w:tcPr>
          <w:p w14:paraId="522B7781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tekście </w:t>
            </w:r>
            <w:r w:rsidRPr="007E3066">
              <w:rPr>
                <w:rFonts w:cs="Calibri"/>
                <w:noProof/>
              </w:rPr>
              <w:lastRenderedPageBreak/>
              <w:t>określone informacje.</w:t>
            </w:r>
          </w:p>
          <w:p w14:paraId="68946DD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14:paraId="214608F4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14:paraId="16D22F31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18692745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15144BF3" w14:textId="77777777"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14:paraId="46B2608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14:paraId="442CE35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9198BF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41A7D8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74DBFB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CC0A10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4ED6ED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14:paraId="23C11E7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14:paraId="42BAB39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F87909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C23B8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C71B77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198A79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14:paraId="28618D9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14:paraId="4181B5D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82AE19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14:paraId="101D0C77" w14:textId="77777777"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4573E3F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9FD06B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4AF79D15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1851F91C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1BCE6FC8" w14:textId="77777777" w:rsidR="00795293" w:rsidRPr="007E3066" w:rsidRDefault="00D2267B" w:rsidP="00D2267B">
            <w:r w:rsidRPr="007E3066">
              <w:rPr>
                <w:rFonts w:cs="Calibri"/>
                <w:noProof/>
              </w:rPr>
              <w:lastRenderedPageBreak/>
              <w:t>Na podstawie tekstu potrafi bezbłędnie dopasować zdjęcia do imion dzieci.</w:t>
            </w:r>
          </w:p>
        </w:tc>
      </w:tr>
      <w:tr w:rsidR="007E3066" w:rsidRPr="007E3066" w14:paraId="254FCF1E" w14:textId="77777777" w:rsidTr="00064C36">
        <w:tc>
          <w:tcPr>
            <w:tcW w:w="1492" w:type="dxa"/>
            <w:gridSpan w:val="2"/>
            <w:shd w:val="clear" w:color="auto" w:fill="auto"/>
          </w:tcPr>
          <w:p w14:paraId="5D30EC60" w14:textId="77777777"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14:paraId="38E90A06" w14:textId="77777777"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14:paraId="5F325847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9717C4D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14:paraId="01BA6E04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14:paraId="681B5356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14:paraId="7B58F9CF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14:paraId="1F747CCD" w14:textId="77777777"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14:paraId="52E48F07" w14:textId="77777777"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14:paraId="7DB98A83" w14:textId="77777777" w:rsidTr="00064C36">
        <w:tc>
          <w:tcPr>
            <w:tcW w:w="1492" w:type="dxa"/>
            <w:gridSpan w:val="2"/>
          </w:tcPr>
          <w:p w14:paraId="01C987F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14:paraId="2B72E9CD" w14:textId="77777777"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14:paraId="72801EB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14:paraId="38280B28" w14:textId="77777777"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Pr="007E3066">
              <w:rPr>
                <w:rFonts w:cs="Calibri"/>
                <w:noProof/>
              </w:rPr>
              <w:lastRenderedPageBreak/>
              <w:t>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14:paraId="7340D6E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14:paraId="1981E9F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14:paraId="27F94E1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14:paraId="2236C73E" w14:textId="77777777"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14:paraId="2A86500B" w14:textId="77777777" w:rsidR="00795293" w:rsidRPr="007E3066" w:rsidRDefault="00340200">
            <w:r w:rsidRPr="007E3066">
              <w:rPr>
                <w:rFonts w:cs="Calibri"/>
                <w:noProof/>
              </w:rPr>
              <w:t>Pracując w parze, płynnie i bezbłędnie podaje propozycje spędzania wolnego czasu oraz wyraża zgodę i dezaprobatę. Ma poprawna wymowę i intonację.</w:t>
            </w:r>
          </w:p>
        </w:tc>
      </w:tr>
      <w:tr w:rsidR="007E3066" w:rsidRPr="007E3066" w14:paraId="34A6375A" w14:textId="77777777" w:rsidTr="00064C36">
        <w:tc>
          <w:tcPr>
            <w:tcW w:w="1492" w:type="dxa"/>
            <w:gridSpan w:val="2"/>
          </w:tcPr>
          <w:p w14:paraId="5203BF9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14:paraId="74DA1BBB" w14:textId="77777777"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14:paraId="6E66DC4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14:paraId="7B1C853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14:paraId="1030C7C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14:paraId="3A6D344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14:paraId="0A7B3B7F" w14:textId="77777777"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14:paraId="7E6AACD2" w14:textId="77777777" w:rsidTr="00064C36">
        <w:tc>
          <w:tcPr>
            <w:tcW w:w="1492" w:type="dxa"/>
            <w:gridSpan w:val="2"/>
          </w:tcPr>
          <w:p w14:paraId="67A644B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strategie komunikacyjne.</w:t>
            </w:r>
          </w:p>
        </w:tc>
        <w:tc>
          <w:tcPr>
            <w:tcW w:w="1485" w:type="dxa"/>
          </w:tcPr>
          <w:p w14:paraId="70A73C8E" w14:textId="77777777"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 xml:space="preserve">, nawet gdy korzysta ze </w:t>
            </w:r>
            <w:r w:rsidR="00F477AF" w:rsidRPr="007E3066">
              <w:rPr>
                <w:rFonts w:cs="Calibri"/>
                <w:noProof/>
              </w:rPr>
              <w:lastRenderedPageBreak/>
              <w:t>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14:paraId="5ACAFB23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81148C1" w14:textId="77777777"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14:paraId="0A20E231" w14:textId="77777777"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14:paraId="2A922F9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14:paraId="4539949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14:paraId="4D075188" w14:textId="77777777"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14:paraId="2CCFA9F8" w14:textId="77777777" w:rsidR="00340200" w:rsidRPr="007E3066" w:rsidRDefault="00340200"/>
          <w:p w14:paraId="35B86796" w14:textId="77777777" w:rsidR="00340200" w:rsidRPr="007E3066" w:rsidRDefault="00340200"/>
        </w:tc>
      </w:tr>
      <w:tr w:rsidR="007E3066" w:rsidRPr="007E3066" w14:paraId="213C9CAE" w14:textId="77777777" w:rsidTr="00064C36">
        <w:tc>
          <w:tcPr>
            <w:tcW w:w="1492" w:type="dxa"/>
            <w:gridSpan w:val="2"/>
          </w:tcPr>
          <w:p w14:paraId="5D74F17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14:paraId="6A615CB1" w14:textId="77777777"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42DDE0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EAC53D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1419450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14:paraId="287938C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14:paraId="4D838547" w14:textId="77777777"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14:paraId="499CD8F9" w14:textId="77777777"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14:paraId="2D5378FB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14:paraId="387047E1" w14:textId="77777777" w:rsidTr="003961C6">
        <w:tc>
          <w:tcPr>
            <w:tcW w:w="13325" w:type="dxa"/>
            <w:shd w:val="clear" w:color="auto" w:fill="A6A6A6"/>
          </w:tcPr>
          <w:p w14:paraId="765510BE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14:paraId="46824A2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14:paraId="07073246" w14:textId="77777777" w:rsidTr="00064C36">
        <w:tc>
          <w:tcPr>
            <w:tcW w:w="1404" w:type="dxa"/>
            <w:shd w:val="clear" w:color="auto" w:fill="D9D9D9"/>
          </w:tcPr>
          <w:p w14:paraId="0F634B41" w14:textId="77777777"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14:paraId="6F4ABFF9" w14:textId="77777777"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1B3989D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1F27AE8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E61CEC7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1946807D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40BBFDDF" w14:textId="77777777"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3A206E3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64125A" w14:paraId="5A67ECD2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931E697" w14:textId="77777777" w:rsidR="00064C36" w:rsidRPr="003870C7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14:paraId="22803DCD" w14:textId="77777777" w:rsidTr="00806802">
        <w:tc>
          <w:tcPr>
            <w:tcW w:w="1379" w:type="dxa"/>
          </w:tcPr>
          <w:p w14:paraId="5FF51672" w14:textId="77777777"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</w:t>
            </w:r>
            <w:r w:rsidRPr="007E3066">
              <w:rPr>
                <w:rFonts w:cs="Calibri"/>
                <w:noProof/>
              </w:rPr>
              <w:lastRenderedPageBreak/>
              <w:t>Znajduje w tekście określone informacje.</w:t>
            </w:r>
          </w:p>
          <w:p w14:paraId="586AEB4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14:paraId="18D1EBA6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 xml:space="preserve">, domyśla się go jedynie na podstawie ilustracji. Ma </w:t>
            </w:r>
            <w:r w:rsidRPr="007E3066">
              <w:rPr>
                <w:rFonts w:cs="Calibri"/>
                <w:noProof/>
              </w:rPr>
              <w:lastRenderedPageBreak/>
              <w:t>problem ze zrozumieniem prostych wypowiedzi poszczególnych bohaterów.</w:t>
            </w:r>
          </w:p>
          <w:p w14:paraId="484A10C0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5C718099" w14:textId="77777777"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14:paraId="095F482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 xml:space="preserve">w tym celu ilustracje. Sprawia mu </w:t>
            </w:r>
            <w:r w:rsidRPr="007E3066">
              <w:rPr>
                <w:rFonts w:cs="Calibri"/>
                <w:noProof/>
              </w:rPr>
              <w:lastRenderedPageBreak/>
              <w:t>trudność zrozumienie wypowiedzi poszczególnych bohaterów.</w:t>
            </w:r>
          </w:p>
          <w:p w14:paraId="27608A9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DB27F9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03D522B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 xml:space="preserve">, ale sprawia mu trudność zrozumienie wypowiedzi </w:t>
            </w:r>
            <w:r w:rsidRPr="007E3066">
              <w:rPr>
                <w:rFonts w:cs="Calibri"/>
                <w:noProof/>
              </w:rPr>
              <w:lastRenderedPageBreak/>
              <w:t>wszystkich bohaterów.</w:t>
            </w:r>
          </w:p>
          <w:p w14:paraId="22A27B9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6B010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A14435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6681E7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14:paraId="1366C97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694C10F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63447D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EB5216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5D04B6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2E8C0F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14:paraId="163EF5A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862FD8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8A5198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0D1490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7EC5EF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2045BD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14:paraId="4C43F15D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658F67B5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498A6C4F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5E69FF92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237E5AF5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41743774" w14:textId="77777777"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14:paraId="6FCA933B" w14:textId="77777777" w:rsidTr="00806802">
        <w:tc>
          <w:tcPr>
            <w:tcW w:w="1379" w:type="dxa"/>
            <w:shd w:val="clear" w:color="auto" w:fill="auto"/>
          </w:tcPr>
          <w:p w14:paraId="2CCFA11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14:paraId="3463AB00" w14:textId="77777777"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14:paraId="6EA3E8F4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12CBD3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4C62F80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14:paraId="0BD1648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14:paraId="7B0B70C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Odnajduje się w grupie, współpracuje, odtwarzając poprawnie sceny z czytanki.</w:t>
            </w:r>
          </w:p>
        </w:tc>
        <w:tc>
          <w:tcPr>
            <w:tcW w:w="2780" w:type="dxa"/>
            <w:shd w:val="clear" w:color="auto" w:fill="auto"/>
          </w:tcPr>
          <w:p w14:paraId="00F2704B" w14:textId="77777777" w:rsidR="00806802" w:rsidRPr="007E3066" w:rsidRDefault="00901E1F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14:paraId="1658517C" w14:textId="77777777" w:rsidTr="00806802">
        <w:tc>
          <w:tcPr>
            <w:tcW w:w="1379" w:type="dxa"/>
            <w:shd w:val="clear" w:color="auto" w:fill="auto"/>
          </w:tcPr>
          <w:p w14:paraId="497F422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lastRenderedPageBreak/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3219EA5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27402ECD" w14:textId="77777777"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lastRenderedPageBreak/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1701" w:type="dxa"/>
          </w:tcPr>
          <w:p w14:paraId="64503979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lastRenderedPageBreak/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74B9D057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14:paraId="177A7D56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lastRenderedPageBreak/>
              <w:t xml:space="preserve">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14:paraId="51271D17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</w:t>
            </w:r>
            <w:r w:rsidRPr="007E3066">
              <w:rPr>
                <w:rFonts w:cs="Calibri"/>
                <w:noProof/>
              </w:rPr>
              <w:lastRenderedPageBreak/>
              <w:t>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14:paraId="6493D4D1" w14:textId="77777777" w:rsidR="00806802" w:rsidRPr="007E3066" w:rsidRDefault="005200FE" w:rsidP="002621CA">
            <w:r w:rsidRPr="007E3066">
              <w:rPr>
                <w:rFonts w:cs="Calibri"/>
                <w:noProof/>
              </w:rPr>
              <w:lastRenderedPageBreak/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lastRenderedPageBreak/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14:paraId="4E8A7773" w14:textId="77777777" w:rsidTr="00806802">
        <w:tc>
          <w:tcPr>
            <w:tcW w:w="1379" w:type="dxa"/>
          </w:tcPr>
          <w:p w14:paraId="553AC9A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4B57E49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14:paraId="05E845AD" w14:textId="77777777"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AC5BDC3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4F0DB95B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C8CB7E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1D778BE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14:paraId="0E3E1FB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00537551" w14:textId="77777777"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14:paraId="1CC862FE" w14:textId="77777777" w:rsidR="00806802" w:rsidRPr="007E3066" w:rsidRDefault="005200FE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800E8E2" w14:textId="77777777" w:rsidTr="00806802">
        <w:tc>
          <w:tcPr>
            <w:tcW w:w="1379" w:type="dxa"/>
          </w:tcPr>
          <w:p w14:paraId="3115627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1C6EB04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14:paraId="5D6DF0E8" w14:textId="77777777"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14:paraId="5DBFCEF1" w14:textId="77777777"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z tym problem nawet </w:t>
            </w:r>
            <w:r w:rsidRPr="007E3066">
              <w:rPr>
                <w:rFonts w:cs="Calibri"/>
                <w:noProof/>
              </w:rPr>
              <w:lastRenderedPageBreak/>
              <w:t>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14:paraId="2272EB83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DC1D30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14:paraId="7FC8EC6F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14:paraId="5A235010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14:paraId="17C36BD4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14:paraId="3F0C5AB7" w14:textId="77777777"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14:paraId="35F30E1A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14:paraId="2C5F9B6F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4870D9C8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14:paraId="7024CFDA" w14:textId="77777777" w:rsidTr="00806802">
        <w:tc>
          <w:tcPr>
            <w:tcW w:w="1416" w:type="dxa"/>
          </w:tcPr>
          <w:p w14:paraId="6ADAB9A1" w14:textId="77777777"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64103A3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14:paraId="5D95486F" w14:textId="77777777"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14:paraId="4308B3F9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FED35A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14:paraId="0A2FBAC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41D5B3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14:paraId="5540BDD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2FBFED2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0F990E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13A21A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14:paraId="1E28DA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2049D55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B8B444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8C6219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4029B1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14:paraId="1305361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t>udziela odpowiedzi na główne pytanie.</w:t>
            </w:r>
          </w:p>
          <w:p w14:paraId="49F8338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1DD4D2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1E4E6B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573103C" w14:textId="77777777"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1A4291E9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06E44F65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7FC68E8F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7F57FEFA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6DDDC6E9" w14:textId="77777777"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14:paraId="398D16F8" w14:textId="77777777" w:rsidTr="00806802">
        <w:tc>
          <w:tcPr>
            <w:tcW w:w="1416" w:type="dxa"/>
            <w:shd w:val="clear" w:color="auto" w:fill="auto"/>
          </w:tcPr>
          <w:p w14:paraId="4F46DE1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6CC34151" w14:textId="77777777"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14:paraId="19ADB14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37766CD3" w14:textId="77777777"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14:paraId="55399C70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E3360F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>i popełniać bardzo liczne błędy, rozmawiając o podanych wydarzeniach z przeszłości.</w:t>
            </w:r>
          </w:p>
        </w:tc>
        <w:tc>
          <w:tcPr>
            <w:tcW w:w="1843" w:type="dxa"/>
          </w:tcPr>
          <w:p w14:paraId="341B82E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14:paraId="1E79A0F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14:paraId="3B214E1E" w14:textId="77777777"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14:paraId="07BEB0B0" w14:textId="77777777"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14:paraId="2C2067C4" w14:textId="77777777" w:rsidTr="00806802">
        <w:tc>
          <w:tcPr>
            <w:tcW w:w="1416" w:type="dxa"/>
          </w:tcPr>
          <w:p w14:paraId="74B7096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2CF1729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14:paraId="45C4E1BE" w14:textId="77777777"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D15114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C45008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1E31065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14:paraId="59CC26C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07F82923" w14:textId="77777777"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14:paraId="564EE7D3" w14:textId="77777777"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A05C09B" w14:textId="77777777" w:rsidTr="00806802">
        <w:tc>
          <w:tcPr>
            <w:tcW w:w="1416" w:type="dxa"/>
          </w:tcPr>
          <w:p w14:paraId="7239831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</w:p>
          <w:p w14:paraId="2366449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14:paraId="256178C5" w14:textId="77777777"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14:paraId="2762EE5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14:paraId="195E521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14:paraId="528088C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14:paraId="280B681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14:paraId="58A556F4" w14:textId="77777777"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14:paraId="29BADEB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14:paraId="4B477F4B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0FED53F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14:paraId="489960D1" w14:textId="77777777" w:rsidTr="00806802">
        <w:tc>
          <w:tcPr>
            <w:tcW w:w="1452" w:type="dxa"/>
          </w:tcPr>
          <w:p w14:paraId="10EB3CF0" w14:textId="77777777"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2B8D763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14:paraId="6CFCEA34" w14:textId="77777777"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14:paraId="3DB1BF02" w14:textId="77777777"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14:paraId="66F97BC7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C0E692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14:paraId="1FE480D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C2F8E2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76C292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74B57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7622AF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C17EB7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14:paraId="1CB075D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14:paraId="38A4A10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C1612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BB9F5E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81C8B9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A2421D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733AE0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14:paraId="64A7B90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117218C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12CB4C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14:paraId="0B20ECA6" w14:textId="77777777"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09235D6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CC3A5C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8BC210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14:paraId="144B0F6A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1E9B0623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14:paraId="3C474222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14:paraId="14C0EEE4" w14:textId="77777777"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14:paraId="04EAE6DC" w14:textId="77777777" w:rsidTr="00806802">
        <w:tc>
          <w:tcPr>
            <w:tcW w:w="1452" w:type="dxa"/>
          </w:tcPr>
          <w:p w14:paraId="3F241069" w14:textId="77777777"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659667DB" w14:textId="77777777"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14:paraId="561B22FC" w14:textId="77777777"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14:paraId="6A1A02F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2F1EE9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krótki artykuł według wzoru. Odpowiadając na zadane pytania, tworzy poszczególne paragrafy tekstu.</w:t>
            </w:r>
          </w:p>
        </w:tc>
        <w:tc>
          <w:tcPr>
            <w:tcW w:w="1843" w:type="dxa"/>
          </w:tcPr>
          <w:p w14:paraId="165AFDA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krótki artykuł według wzoru. Odpowiadając na zadane pytania, tworzy poszczególne paragrafy tekstu.</w:t>
            </w:r>
          </w:p>
        </w:tc>
        <w:tc>
          <w:tcPr>
            <w:tcW w:w="1864" w:type="dxa"/>
          </w:tcPr>
          <w:p w14:paraId="3BC1F7F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233" w:type="dxa"/>
          </w:tcPr>
          <w:p w14:paraId="1B5298B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krótki artykuł według wzoru. Odpowiadając na zadane pytania, tworzy poszczególne paragrafy.</w:t>
            </w:r>
          </w:p>
        </w:tc>
        <w:tc>
          <w:tcPr>
            <w:tcW w:w="2707" w:type="dxa"/>
            <w:shd w:val="clear" w:color="auto" w:fill="auto"/>
          </w:tcPr>
          <w:p w14:paraId="4AB9AA74" w14:textId="77777777"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14:paraId="4FCCF54A" w14:textId="77777777" w:rsidR="00811545" w:rsidRPr="007E3066" w:rsidRDefault="00811545"/>
        </w:tc>
      </w:tr>
      <w:tr w:rsidR="007E3066" w:rsidRPr="007E3066" w14:paraId="25679F16" w14:textId="77777777" w:rsidTr="00806802">
        <w:tc>
          <w:tcPr>
            <w:tcW w:w="1452" w:type="dxa"/>
          </w:tcPr>
          <w:p w14:paraId="42A74AA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26E6F1F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14:paraId="04DE0ED1" w14:textId="77777777"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5EB193A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3733B3D7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5871CE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3B6D26B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14:paraId="6573B91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23906313" w14:textId="77777777"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7535A0D2" w14:textId="77777777"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6D36A47C" w14:textId="77777777" w:rsidTr="00806802">
        <w:tc>
          <w:tcPr>
            <w:tcW w:w="1452" w:type="dxa"/>
          </w:tcPr>
          <w:p w14:paraId="134EE02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53F9940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14:paraId="28B1A1C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14:paraId="4198D83D" w14:textId="77777777"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</w:t>
            </w:r>
            <w:r w:rsidRPr="007E3066">
              <w:rPr>
                <w:rFonts w:cs="Calibri"/>
                <w:noProof/>
              </w:rPr>
              <w:lastRenderedPageBreak/>
              <w:t>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 pomocy nauczyciela. </w:t>
            </w:r>
          </w:p>
          <w:p w14:paraId="1FAC80CB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37D59D0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dopasowując </w:t>
            </w:r>
            <w:r w:rsidRPr="007E3066">
              <w:rPr>
                <w:rFonts w:cs="Calibri"/>
                <w:noProof/>
              </w:rPr>
              <w:lastRenderedPageBreak/>
              <w:t>ilustracje do zdań.</w:t>
            </w:r>
          </w:p>
        </w:tc>
        <w:tc>
          <w:tcPr>
            <w:tcW w:w="1843" w:type="dxa"/>
          </w:tcPr>
          <w:p w14:paraId="18F6C32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błędy, dopasowując ilustracje do zdań.</w:t>
            </w:r>
          </w:p>
        </w:tc>
        <w:tc>
          <w:tcPr>
            <w:tcW w:w="1864" w:type="dxa"/>
          </w:tcPr>
          <w:p w14:paraId="4DA8A6C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lastRenderedPageBreak/>
              <w:t>dopasowuje ilustracje do zdań.</w:t>
            </w:r>
          </w:p>
        </w:tc>
        <w:tc>
          <w:tcPr>
            <w:tcW w:w="2233" w:type="dxa"/>
          </w:tcPr>
          <w:p w14:paraId="5A13C9D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14:paraId="4432D588" w14:textId="77777777"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</w:t>
            </w:r>
            <w:r w:rsidR="00786D5E" w:rsidRPr="007E3066">
              <w:rPr>
                <w:rFonts w:cs="Calibri"/>
                <w:noProof/>
              </w:rPr>
              <w:lastRenderedPageBreak/>
              <w:t>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14:paraId="6451205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64125A" w14:paraId="4906F722" w14:textId="77777777" w:rsidTr="003961C6">
        <w:tc>
          <w:tcPr>
            <w:tcW w:w="13340" w:type="dxa"/>
            <w:shd w:val="clear" w:color="auto" w:fill="A6A6A6"/>
          </w:tcPr>
          <w:p w14:paraId="17523D50" w14:textId="77777777" w:rsidR="00064C36" w:rsidRPr="003870C7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14:paraId="2B43C1B9" w14:textId="77777777"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14:paraId="0374AB97" w14:textId="77777777" w:rsidTr="00064C36">
        <w:tc>
          <w:tcPr>
            <w:tcW w:w="1392" w:type="dxa"/>
            <w:shd w:val="clear" w:color="auto" w:fill="D9D9D9"/>
          </w:tcPr>
          <w:p w14:paraId="616B9F09" w14:textId="77777777"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14:paraId="78C10B63" w14:textId="77777777"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0DEBD1E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C09EDF5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FAA379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015E4023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17CF36C4" w14:textId="77777777"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2DE7692E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64125A" w14:paraId="17D9CF6E" w14:textId="77777777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21BAD714" w14:textId="77777777" w:rsidR="00064C36" w:rsidRPr="003870C7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14:paraId="25A82475" w14:textId="77777777" w:rsidTr="001F4A5B">
        <w:tc>
          <w:tcPr>
            <w:tcW w:w="1428" w:type="dxa"/>
            <w:gridSpan w:val="2"/>
          </w:tcPr>
          <w:p w14:paraId="19F770CA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tekście </w:t>
            </w:r>
            <w:r w:rsidRPr="007E3066">
              <w:rPr>
                <w:rFonts w:cs="Calibri"/>
                <w:noProof/>
              </w:rPr>
              <w:lastRenderedPageBreak/>
              <w:t>określone informacje.</w:t>
            </w:r>
          </w:p>
          <w:p w14:paraId="44AEAB9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14:paraId="7BF9BCDF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, domyśla się go jedynie na podstawie ilustracji. Ma problem ze zrozumieniem prostych </w:t>
            </w:r>
            <w:r w:rsidRPr="007E3066">
              <w:rPr>
                <w:rFonts w:cs="Calibri"/>
                <w:noProof/>
              </w:rPr>
              <w:lastRenderedPageBreak/>
              <w:t>wypowiedzi bohaterów.</w:t>
            </w:r>
          </w:p>
          <w:p w14:paraId="36CFA6A8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14:paraId="57394762" w14:textId="77777777"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14:paraId="4B7457F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, korzystając w tym celu z ilustracji. Sprawia mu trudność zrozumienie wypowiedzi </w:t>
            </w:r>
            <w:r w:rsidRPr="007E3066">
              <w:rPr>
                <w:rFonts w:cs="Calibri"/>
                <w:noProof/>
              </w:rPr>
              <w:lastRenderedPageBreak/>
              <w:t>poszczególnych bohaterów.</w:t>
            </w:r>
          </w:p>
          <w:p w14:paraId="495F5EA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ABEB775" w14:textId="77777777"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14:paraId="3190E35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1E6E404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6A5663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24F5E8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9EAB91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CCA67F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C043232" w14:textId="77777777"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t>wydarzenia na podstawie tekstu czytanki.</w:t>
            </w:r>
          </w:p>
        </w:tc>
        <w:tc>
          <w:tcPr>
            <w:tcW w:w="1828" w:type="dxa"/>
          </w:tcPr>
          <w:p w14:paraId="5806877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0D88089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6BE8EA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7746C6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870427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5B2201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D86559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14:paraId="258F75E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0BA9E66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FF795B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8385B9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51E60D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976A9D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85DA538" w14:textId="77777777"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83D91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14:paraId="4A7ED6EA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7F07B6EE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6601C630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6D1D17D8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1028B5B4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04CF742A" w14:textId="77777777" w:rsidR="00811545" w:rsidRPr="007E3066" w:rsidRDefault="00900808" w:rsidP="00900808">
            <w:r w:rsidRPr="007E3066">
              <w:rPr>
                <w:rFonts w:cs="Calibri"/>
                <w:noProof/>
              </w:rPr>
              <w:lastRenderedPageBreak/>
              <w:t>Na podstawie tekstu potrafi z łatwością i bezbłędnie uporzadkować wydarzenia.</w:t>
            </w:r>
          </w:p>
        </w:tc>
      </w:tr>
      <w:tr w:rsidR="007E3066" w:rsidRPr="007E3066" w14:paraId="08F6999D" w14:textId="77777777" w:rsidTr="001F4A5B">
        <w:tc>
          <w:tcPr>
            <w:tcW w:w="1418" w:type="dxa"/>
            <w:shd w:val="clear" w:color="auto" w:fill="auto"/>
          </w:tcPr>
          <w:p w14:paraId="3E8B74FF" w14:textId="77777777"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1421F9" w14:textId="77777777"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14:paraId="2A67FDF0" w14:textId="77777777"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14:paraId="7285A7AB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14:paraId="0C7E2FE7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14:paraId="6000703B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14:paraId="0BDE73EF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0124BE6" w14:textId="77777777"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14:paraId="374F19D1" w14:textId="77777777" w:rsidTr="001F4A5B">
        <w:tc>
          <w:tcPr>
            <w:tcW w:w="1418" w:type="dxa"/>
            <w:shd w:val="clear" w:color="auto" w:fill="auto"/>
          </w:tcPr>
          <w:p w14:paraId="776FD49A" w14:textId="77777777"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14:paraId="183C1D78" w14:textId="77777777"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435271" w14:textId="77777777"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</w:t>
            </w:r>
            <w:r w:rsidR="00C72EC3" w:rsidRPr="007E3066">
              <w:rPr>
                <w:rFonts w:cs="Calibri"/>
                <w:noProof/>
              </w:rPr>
              <w:lastRenderedPageBreak/>
              <w:t>odpowiedzieć</w:t>
            </w:r>
            <w:r w:rsidRPr="007E3066">
              <w:rPr>
                <w:rFonts w:cs="Calibri"/>
                <w:noProof/>
              </w:rPr>
              <w:t>. Ma ztym problem 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14:paraId="12BEAEB1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8407685" w14:textId="77777777"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</w:t>
            </w:r>
            <w:r w:rsidR="00C72EC3" w:rsidRPr="007E3066">
              <w:rPr>
                <w:rFonts w:cs="Calibri"/>
                <w:noProof/>
              </w:rPr>
              <w:lastRenderedPageBreak/>
              <w:t>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14:paraId="1C0FAB5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gdy zadaje pytania oraz udziela </w:t>
            </w:r>
            <w:r w:rsidRPr="007E3066">
              <w:rPr>
                <w:rFonts w:cs="Calibri"/>
                <w:noProof/>
              </w:rPr>
              <w:lastRenderedPageBreak/>
              <w:t>odpowiedzi, korzystając z zapisanych przez siebie informacji.</w:t>
            </w:r>
          </w:p>
        </w:tc>
        <w:tc>
          <w:tcPr>
            <w:tcW w:w="1843" w:type="dxa"/>
            <w:gridSpan w:val="2"/>
          </w:tcPr>
          <w:p w14:paraId="202C754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oraz udziela </w:t>
            </w:r>
            <w:r w:rsidRPr="007E3066">
              <w:rPr>
                <w:rFonts w:cs="Calibri"/>
                <w:noProof/>
              </w:rPr>
              <w:lastRenderedPageBreak/>
              <w:t>odpowiedzi, korzystając z zapisanych przez siebie informacji.</w:t>
            </w:r>
          </w:p>
        </w:tc>
        <w:tc>
          <w:tcPr>
            <w:tcW w:w="2268" w:type="dxa"/>
            <w:gridSpan w:val="2"/>
          </w:tcPr>
          <w:p w14:paraId="649C14B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poprawnie zadaje pytania oraz udziela odpowiedzi, korzystając z </w:t>
            </w:r>
            <w:r w:rsidRPr="007E3066">
              <w:rPr>
                <w:rFonts w:cs="Calibri"/>
                <w:noProof/>
              </w:rPr>
              <w:lastRenderedPageBreak/>
              <w:t>zapisanych przez siebie informacji.</w:t>
            </w:r>
          </w:p>
        </w:tc>
        <w:tc>
          <w:tcPr>
            <w:tcW w:w="2693" w:type="dxa"/>
            <w:shd w:val="clear" w:color="auto" w:fill="auto"/>
          </w:tcPr>
          <w:p w14:paraId="52D4585F" w14:textId="77777777" w:rsidR="00811545" w:rsidRPr="007E3066" w:rsidRDefault="003B4946">
            <w:r w:rsidRPr="007E3066">
              <w:lastRenderedPageBreak/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</w:t>
            </w:r>
            <w:r w:rsidRPr="007E3066">
              <w:rPr>
                <w:rFonts w:cs="Calibri"/>
                <w:noProof/>
              </w:rPr>
              <w:lastRenderedPageBreak/>
              <w:t>zapisanych przez siebie informacji.</w:t>
            </w:r>
            <w:r w:rsidRPr="007E3066">
              <w:t xml:space="preserve">Ma poprawną wymowę. </w:t>
            </w:r>
          </w:p>
        </w:tc>
      </w:tr>
      <w:tr w:rsidR="007E3066" w:rsidRPr="007E3066" w14:paraId="49F18CF2" w14:textId="77777777" w:rsidTr="001F4A5B">
        <w:tc>
          <w:tcPr>
            <w:tcW w:w="1418" w:type="dxa"/>
          </w:tcPr>
          <w:p w14:paraId="709E3094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7FBA8CCE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14:paraId="32B8C288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14:paraId="750BB372" w14:textId="77777777"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CF006A9" w14:textId="77777777" w:rsidR="00811545" w:rsidRPr="007E3066" w:rsidRDefault="00811545">
            <w:pPr>
              <w:rPr>
                <w:rFonts w:cs="Calibri"/>
                <w:noProof/>
              </w:rPr>
            </w:pPr>
          </w:p>
          <w:p w14:paraId="7F3C711C" w14:textId="77777777"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CCC38B5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51A84335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14:paraId="3F271EB9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14:paraId="5AD26A35" w14:textId="77777777"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55416CA3" w14:textId="77777777"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78E51A42" w14:textId="77777777" w:rsidTr="001F4A5B">
        <w:tc>
          <w:tcPr>
            <w:tcW w:w="1418" w:type="dxa"/>
          </w:tcPr>
          <w:p w14:paraId="52B8F0B0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1BF66270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14:paraId="562B15A3" w14:textId="77777777"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14:paraId="4DE9FBD6" w14:textId="77777777"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nawet gdy korzysta ze wsparcia nauczyciela. </w:t>
            </w:r>
          </w:p>
        </w:tc>
        <w:tc>
          <w:tcPr>
            <w:tcW w:w="1701" w:type="dxa"/>
          </w:tcPr>
          <w:p w14:paraId="246F109E" w14:textId="77777777"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>Potrzebuje wsparcia.</w:t>
            </w:r>
          </w:p>
        </w:tc>
        <w:tc>
          <w:tcPr>
            <w:tcW w:w="1843" w:type="dxa"/>
          </w:tcPr>
          <w:p w14:paraId="53DD4900" w14:textId="77777777"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14:paraId="6B466967" w14:textId="77777777"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14:paraId="07467D8C" w14:textId="77777777"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64B1157" w14:textId="77777777"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14:paraId="082D4626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64125A" w14:paraId="3D858843" w14:textId="77777777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4BE8D022" w14:textId="77777777" w:rsidR="00064C36" w:rsidRPr="003870C7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14:paraId="02A91DC0" w14:textId="77777777" w:rsidTr="001F4A5B">
        <w:tc>
          <w:tcPr>
            <w:tcW w:w="1379" w:type="dxa"/>
          </w:tcPr>
          <w:p w14:paraId="46C938FF" w14:textId="77777777"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309C737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14:paraId="7D076EFA" w14:textId="77777777"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14:paraId="21397498" w14:textId="77777777"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43AA3CA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14:paraId="48AA5B8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A86B13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14:paraId="2C48B2D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7C02B11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E515D6F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27A324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4E7CE8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14:paraId="4BEAA067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318725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BE6AB0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3AF87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05AD96D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8540F87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14:paraId="6BE47B37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757F0A1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3B72FDF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5B4609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3EB68BC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91DDE4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14:paraId="59E3EA95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17AB2BDA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1CBDF5E2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3E8E8E9B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7E01B04A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21D4FAE0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14:paraId="7CFFCB93" w14:textId="77777777" w:rsidTr="001F4A5B">
        <w:tc>
          <w:tcPr>
            <w:tcW w:w="1379" w:type="dxa"/>
            <w:shd w:val="clear" w:color="auto" w:fill="auto"/>
          </w:tcPr>
          <w:p w14:paraId="2CE6EEF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14:paraId="326A7DFB" w14:textId="77777777"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14:paraId="3A6FE78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72118AEB" w14:textId="77777777"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14:paraId="260B3CA7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14:paraId="1822A01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14:paraId="03639E5F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14:paraId="1FBF4F19" w14:textId="77777777"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094A287C" w14:textId="77777777"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14:paraId="4F688D35" w14:textId="77777777" w:rsidTr="001F4A5B">
        <w:tc>
          <w:tcPr>
            <w:tcW w:w="1392" w:type="dxa"/>
            <w:gridSpan w:val="2"/>
            <w:shd w:val="clear" w:color="auto" w:fill="auto"/>
          </w:tcPr>
          <w:p w14:paraId="7C31BEE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14:paraId="1B74E74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14:paraId="6EDA50E8" w14:textId="77777777"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wybrać i zaznaczyć właściwych obrazków </w:t>
            </w:r>
            <w:r w:rsidRPr="007E3066">
              <w:rPr>
                <w:rFonts w:cs="Calibri"/>
                <w:noProof/>
              </w:rPr>
              <w:lastRenderedPageBreak/>
              <w:t>ilustrujących nagranie.</w:t>
            </w:r>
          </w:p>
          <w:p w14:paraId="485ECF9D" w14:textId="77777777" w:rsidR="00841945" w:rsidRPr="007E3066" w:rsidRDefault="00841945">
            <w:pPr>
              <w:rPr>
                <w:rFonts w:cs="Calibri"/>
                <w:noProof/>
              </w:rPr>
            </w:pPr>
          </w:p>
          <w:p w14:paraId="784F9346" w14:textId="77777777" w:rsidR="00841945" w:rsidRPr="007E3066" w:rsidRDefault="00841945">
            <w:pPr>
              <w:rPr>
                <w:rFonts w:cs="Calibri"/>
                <w:noProof/>
              </w:rPr>
            </w:pPr>
          </w:p>
          <w:p w14:paraId="1FD1CB15" w14:textId="77777777"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E68B8C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wybierając i zaznaczając właściwe obrazki ilustrujące nagranie.</w:t>
            </w:r>
          </w:p>
        </w:tc>
        <w:tc>
          <w:tcPr>
            <w:tcW w:w="1843" w:type="dxa"/>
          </w:tcPr>
          <w:p w14:paraId="22855D19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14:paraId="7151416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wybiera i zaznacza właściwe obrazki ilustrujące nagranie.</w:t>
            </w:r>
          </w:p>
        </w:tc>
        <w:tc>
          <w:tcPr>
            <w:tcW w:w="2324" w:type="dxa"/>
          </w:tcPr>
          <w:p w14:paraId="5546E48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BBA26A0" w14:textId="77777777"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 Na ogół potrafi uzasadnić swój wybór.</w:t>
            </w:r>
          </w:p>
        </w:tc>
      </w:tr>
      <w:tr w:rsidR="007E3066" w:rsidRPr="007E3066" w14:paraId="1C0CCEF4" w14:textId="77777777" w:rsidTr="001F4A5B">
        <w:tc>
          <w:tcPr>
            <w:tcW w:w="1392" w:type="dxa"/>
            <w:gridSpan w:val="2"/>
          </w:tcPr>
          <w:p w14:paraId="78FE1639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46A77F18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14:paraId="22C39543" w14:textId="77777777"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441E123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14:paraId="2E66E597" w14:textId="77777777"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3C829E95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7A0A93F7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14:paraId="02DB62C5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14:paraId="3568D2BE" w14:textId="77777777"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11699F31" w14:textId="77777777"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1D947604" w14:textId="77777777" w:rsidTr="001F4A5B">
        <w:tc>
          <w:tcPr>
            <w:tcW w:w="1392" w:type="dxa"/>
            <w:gridSpan w:val="2"/>
          </w:tcPr>
          <w:p w14:paraId="326C2A4D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7A9FA6A2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14:paraId="59C88CCF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14:paraId="7DCEDA0E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14:paraId="03904AC5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14:paraId="51910876" w14:textId="77777777"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43FE66BE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14:paraId="11B852A1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14:paraId="6746A887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14:paraId="1CBC2C2B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9F74163" w14:textId="77777777"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14:paraId="6380457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14:paraId="40186509" w14:textId="77777777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4AF5505A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lastRenderedPageBreak/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14:paraId="165C55BE" w14:textId="77777777" w:rsidTr="002046C6">
        <w:tc>
          <w:tcPr>
            <w:tcW w:w="1418" w:type="dxa"/>
            <w:gridSpan w:val="2"/>
          </w:tcPr>
          <w:p w14:paraId="02E8EA08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3C66EDA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14:paraId="53B70039" w14:textId="77777777"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14:paraId="2E90672C" w14:textId="77777777"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14:paraId="74D2BC00" w14:textId="77777777" w:rsidR="002046C6" w:rsidRPr="007E3066" w:rsidRDefault="002046C6">
            <w:pPr>
              <w:rPr>
                <w:rFonts w:cs="Calibri"/>
                <w:noProof/>
              </w:rPr>
            </w:pPr>
          </w:p>
          <w:p w14:paraId="538354F8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05F896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14:paraId="1C282AE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C0300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A369F1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C8118F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A82BC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14:paraId="01A5306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14:paraId="393F1D4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5535E0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A49FB3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33674C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B2B827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14:paraId="1F38C64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601C653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C63E8B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5FE47ADE" w14:textId="77777777"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5B4A792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317AE1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7E235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1E6D90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225E068E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14:paraId="0C2E35E1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14:paraId="63D5A65E" w14:textId="77777777"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14:paraId="2759848A" w14:textId="77777777" w:rsidTr="002046C6">
        <w:tc>
          <w:tcPr>
            <w:tcW w:w="1440" w:type="dxa"/>
            <w:gridSpan w:val="3"/>
            <w:shd w:val="clear" w:color="auto" w:fill="auto"/>
          </w:tcPr>
          <w:p w14:paraId="6F521B9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14:paraId="3BF920DC" w14:textId="77777777"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14:paraId="5F6E69F7" w14:textId="77777777"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poszczególnych osób. Ma problem z tym </w:t>
            </w:r>
            <w:r w:rsidRPr="007E3066">
              <w:rPr>
                <w:rFonts w:cs="Calibri"/>
                <w:noProof/>
              </w:rPr>
              <w:lastRenderedPageBreak/>
              <w:t xml:space="preserve">zadaniem, nawet gdy korzysta ze wsparcia nauczyciela. </w:t>
            </w:r>
          </w:p>
        </w:tc>
        <w:tc>
          <w:tcPr>
            <w:tcW w:w="1701" w:type="dxa"/>
          </w:tcPr>
          <w:p w14:paraId="29E424F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14:paraId="306AD15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14:paraId="0CEE375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14:paraId="29CD258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14:paraId="3E254C43" w14:textId="77777777"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14:paraId="37EB843A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613C6F66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668A7D16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69ED9772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5AD7E42D" w14:textId="77777777" w:rsidR="00F950AF" w:rsidRPr="007E3066" w:rsidRDefault="00F950AF"/>
        </w:tc>
      </w:tr>
      <w:tr w:rsidR="007E3066" w:rsidRPr="007E3066" w14:paraId="7D1F3E9E" w14:textId="77777777" w:rsidTr="002046C6">
        <w:tc>
          <w:tcPr>
            <w:tcW w:w="1440" w:type="dxa"/>
            <w:gridSpan w:val="3"/>
          </w:tcPr>
          <w:p w14:paraId="303E7514" w14:textId="77777777"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14:paraId="671E5D06" w14:textId="77777777"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14:paraId="12E3AA71" w14:textId="77777777"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30E5CCF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14:paraId="190B4E0A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14:paraId="61BD8B21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14:paraId="3F8F655A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7B300AE7" w14:textId="77777777"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14:paraId="295B94BB" w14:textId="77777777" w:rsidTr="003961C6">
        <w:trPr>
          <w:trHeight w:val="4007"/>
        </w:trPr>
        <w:tc>
          <w:tcPr>
            <w:tcW w:w="1440" w:type="dxa"/>
            <w:gridSpan w:val="3"/>
          </w:tcPr>
          <w:p w14:paraId="32B23999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14:paraId="7A586258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14:paraId="2BC1B9EA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14:paraId="420607DF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14:paraId="7C68C2E3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14:paraId="5A09663D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14:paraId="35A42207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74BA47A6" w14:textId="77777777"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14:paraId="223926DB" w14:textId="77777777" w:rsidTr="002046C6">
        <w:tc>
          <w:tcPr>
            <w:tcW w:w="1404" w:type="dxa"/>
          </w:tcPr>
          <w:p w14:paraId="3965934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08D0510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14:paraId="3AC2516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14:paraId="4BB931DC" w14:textId="77777777"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1ABA982B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036C7BE5" w14:textId="77777777" w:rsidR="00073CC7" w:rsidRPr="007E3066" w:rsidRDefault="00073CC7">
            <w:pPr>
              <w:rPr>
                <w:rFonts w:cs="Calibri"/>
                <w:noProof/>
              </w:rPr>
            </w:pPr>
          </w:p>
          <w:p w14:paraId="73D9C499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4581B9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14:paraId="4326586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14:paraId="311B23C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14:paraId="7937EBB1" w14:textId="77777777"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159EF2B" w14:textId="77777777"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174968D2" w14:textId="77777777" w:rsidTr="002046C6">
        <w:tc>
          <w:tcPr>
            <w:tcW w:w="1404" w:type="dxa"/>
          </w:tcPr>
          <w:p w14:paraId="0594582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2705C92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14:paraId="24028482" w14:textId="77777777"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14:paraId="0FA23091" w14:textId="77777777"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14:paraId="5C2DED23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68EF35F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</w:t>
            </w:r>
          </w:p>
        </w:tc>
        <w:tc>
          <w:tcPr>
            <w:tcW w:w="1701" w:type="dxa"/>
          </w:tcPr>
          <w:p w14:paraId="3BF67EA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e-mail.</w:t>
            </w:r>
          </w:p>
        </w:tc>
        <w:tc>
          <w:tcPr>
            <w:tcW w:w="1843" w:type="dxa"/>
          </w:tcPr>
          <w:p w14:paraId="7A64B2E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268" w:type="dxa"/>
            <w:gridSpan w:val="5"/>
          </w:tcPr>
          <w:p w14:paraId="04309F5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14:paraId="585D8879" w14:textId="77777777"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</w:tr>
    </w:tbl>
    <w:p w14:paraId="46E472B4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  <w:r w:rsidRPr="00BF4978">
        <w:rPr>
          <w:rFonts w:asciiTheme="minorHAnsi" w:eastAsiaTheme="minorHAnsi" w:hAnsiTheme="minorHAnsi" w:cstheme="minorBidi"/>
          <w:b/>
          <w:bCs/>
        </w:rPr>
        <w:t>Wagi ocen:</w:t>
      </w:r>
    </w:p>
    <w:p w14:paraId="451131EA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Sprawdzian – waga 2</w:t>
      </w:r>
    </w:p>
    <w:p w14:paraId="3FB4C5A2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Kartkówka ze słownictwa lub gramatyki – waga 1</w:t>
      </w:r>
    </w:p>
    <w:p w14:paraId="150EB9B6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Odpowiedź ustna – waga 1</w:t>
      </w:r>
    </w:p>
    <w:p w14:paraId="70F73722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Rozumienie tekstu czytanego – waga 1</w:t>
      </w:r>
    </w:p>
    <w:p w14:paraId="570B0025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Rozumienie tekstu słuchanego – waga 1</w:t>
      </w:r>
    </w:p>
    <w:p w14:paraId="5C1181C0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Projekty – waga 1</w:t>
      </w:r>
    </w:p>
    <w:p w14:paraId="26AB9BB0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Ćwiczenia – waga 1</w:t>
      </w:r>
    </w:p>
    <w:p w14:paraId="208068DC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Prace pisemne w klasie/ prace pisemne w formie zadania domowego – waga 1</w:t>
      </w:r>
    </w:p>
    <w:p w14:paraId="7943830E" w14:textId="71974269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Aktywność na lekcji/ ocena z zaangażowania (na każdej lekcji na której </w:t>
      </w:r>
      <w:r w:rsidR="00924154" w:rsidRPr="00BF4978">
        <w:rPr>
          <w:rFonts w:asciiTheme="minorHAnsi" w:eastAsiaTheme="minorHAnsi" w:hAnsiTheme="minorHAnsi" w:cstheme="minorBidi"/>
        </w:rPr>
        <w:t>uczeń</w:t>
      </w:r>
      <w:r w:rsidRPr="00BF4978">
        <w:rPr>
          <w:rFonts w:asciiTheme="minorHAnsi" w:eastAsiaTheme="minorHAnsi" w:hAnsiTheme="minorHAnsi" w:cstheme="minorBidi"/>
        </w:rPr>
        <w:t xml:space="preserve"> jest </w:t>
      </w:r>
      <w:r w:rsidR="00924154" w:rsidRPr="00BF4978">
        <w:rPr>
          <w:rFonts w:asciiTheme="minorHAnsi" w:eastAsiaTheme="minorHAnsi" w:hAnsiTheme="minorHAnsi" w:cstheme="minorBidi"/>
        </w:rPr>
        <w:t>zaangażowany</w:t>
      </w:r>
      <w:r w:rsidRPr="00BF4978">
        <w:rPr>
          <w:rFonts w:asciiTheme="minorHAnsi" w:eastAsiaTheme="minorHAnsi" w:hAnsiTheme="minorHAnsi" w:cstheme="minorBidi"/>
        </w:rPr>
        <w:t xml:space="preserve"> uczeń otrzymuje „+” następnie zbiera plusy na ocenę: dwa plusy – 2, trzy plusy – 3, cztery plusy – 4, pięć plusów – 5 – waga 1</w:t>
      </w:r>
    </w:p>
    <w:p w14:paraId="2E07A6B3" w14:textId="052DE491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Udział w konkursie – za 1 -2miejsce = celujący, za 3 i 4 miejsce = b</w:t>
      </w:r>
      <w:r w:rsidR="00924154">
        <w:rPr>
          <w:rFonts w:asciiTheme="minorHAnsi" w:eastAsiaTheme="minorHAnsi" w:hAnsiTheme="minorHAnsi" w:cstheme="minorBidi"/>
        </w:rPr>
        <w:t xml:space="preserve">ardzo </w:t>
      </w:r>
      <w:r w:rsidRPr="00BF4978">
        <w:rPr>
          <w:rFonts w:asciiTheme="minorHAnsi" w:eastAsiaTheme="minorHAnsi" w:hAnsiTheme="minorHAnsi" w:cstheme="minorBidi"/>
        </w:rPr>
        <w:t>dobry – waga 1</w:t>
      </w:r>
    </w:p>
    <w:p w14:paraId="7692E92E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  <w:r w:rsidRPr="00BF4978">
        <w:rPr>
          <w:rFonts w:asciiTheme="minorHAnsi" w:eastAsiaTheme="minorHAnsi" w:hAnsiTheme="minorHAnsi" w:cstheme="minorBidi"/>
          <w:b/>
          <w:bCs/>
        </w:rPr>
        <w:lastRenderedPageBreak/>
        <w:t xml:space="preserve">Przyjmuje się następujący przelicznik na poszczególne oceny: </w:t>
      </w:r>
    </w:p>
    <w:p w14:paraId="7D0886D6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1) niedostateczny: 1,0 – 1,59;  </w:t>
      </w:r>
    </w:p>
    <w:p w14:paraId="4B29CD22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2) dopuszczający: 1,60 – 2,59;  </w:t>
      </w:r>
    </w:p>
    <w:p w14:paraId="1DAF61E7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3) dostateczny: 2,60 – 3, 59;  </w:t>
      </w:r>
    </w:p>
    <w:p w14:paraId="6C4B9882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4) dobry: 3,60 – 4,59;  </w:t>
      </w:r>
    </w:p>
    <w:p w14:paraId="2B2698E8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5) bardzo dobry: 4,60 – 5,30;  </w:t>
      </w:r>
    </w:p>
    <w:p w14:paraId="516616D1" w14:textId="7249D399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  <w:sectPr w:rsidR="00BF4978" w:rsidRPr="00BF4978" w:rsidSect="000E34FE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F4978">
        <w:rPr>
          <w:rFonts w:asciiTheme="minorHAnsi" w:eastAsiaTheme="minorHAnsi" w:hAnsiTheme="minorHAnsi" w:cstheme="minorBidi"/>
        </w:rPr>
        <w:t>6) celujący: od 5,31.</w:t>
      </w:r>
    </w:p>
    <w:p w14:paraId="0B63A4A1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  <w:r w:rsidRPr="00BF4978">
        <w:rPr>
          <w:rFonts w:asciiTheme="minorHAnsi" w:eastAsiaTheme="minorHAnsi" w:hAnsiTheme="minorHAnsi" w:cstheme="minorBidi"/>
          <w:b/>
          <w:bCs/>
        </w:rPr>
        <w:t>Kartkówki ze słownictwa:</w:t>
      </w:r>
    </w:p>
    <w:p w14:paraId="08AF76A7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50% - </w:t>
      </w:r>
      <w:proofErr w:type="spellStart"/>
      <w:r w:rsidRPr="00BF4978">
        <w:rPr>
          <w:rFonts w:asciiTheme="minorHAnsi" w:eastAsiaTheme="minorHAnsi" w:hAnsiTheme="minorHAnsi" w:cstheme="minorBidi"/>
        </w:rPr>
        <w:t>dop</w:t>
      </w:r>
      <w:proofErr w:type="spellEnd"/>
    </w:p>
    <w:p w14:paraId="4E67A70E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60% - </w:t>
      </w:r>
      <w:proofErr w:type="spellStart"/>
      <w:r w:rsidRPr="00BF4978">
        <w:rPr>
          <w:rFonts w:asciiTheme="minorHAnsi" w:eastAsiaTheme="minorHAnsi" w:hAnsiTheme="minorHAnsi" w:cstheme="minorBidi"/>
        </w:rPr>
        <w:t>dst</w:t>
      </w:r>
      <w:proofErr w:type="spellEnd"/>
      <w:r w:rsidRPr="00BF4978">
        <w:rPr>
          <w:rFonts w:asciiTheme="minorHAnsi" w:eastAsiaTheme="minorHAnsi" w:hAnsiTheme="minorHAnsi" w:cstheme="minorBidi"/>
        </w:rPr>
        <w:t>.</w:t>
      </w:r>
    </w:p>
    <w:p w14:paraId="79809B60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75% - </w:t>
      </w:r>
      <w:proofErr w:type="spellStart"/>
      <w:r w:rsidRPr="00BF4978">
        <w:rPr>
          <w:rFonts w:asciiTheme="minorHAnsi" w:eastAsiaTheme="minorHAnsi" w:hAnsiTheme="minorHAnsi" w:cstheme="minorBidi"/>
        </w:rPr>
        <w:t>db</w:t>
      </w:r>
      <w:proofErr w:type="spellEnd"/>
    </w:p>
    <w:p w14:paraId="55D5A32A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90% -</w:t>
      </w:r>
      <w:proofErr w:type="spellStart"/>
      <w:r w:rsidRPr="00BF4978">
        <w:rPr>
          <w:rFonts w:asciiTheme="minorHAnsi" w:eastAsiaTheme="minorHAnsi" w:hAnsiTheme="minorHAnsi" w:cstheme="minorBidi"/>
        </w:rPr>
        <w:t>bdb</w:t>
      </w:r>
      <w:proofErr w:type="spellEnd"/>
    </w:p>
    <w:p w14:paraId="7FE174AB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95% - cel</w:t>
      </w:r>
    </w:p>
    <w:p w14:paraId="0745D257" w14:textId="15478786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  <w:r w:rsidRPr="00BF4978">
        <w:rPr>
          <w:rFonts w:asciiTheme="minorHAnsi" w:eastAsiaTheme="minorHAnsi" w:hAnsiTheme="minorHAnsi" w:cstheme="minorBidi"/>
          <w:b/>
          <w:bCs/>
        </w:rPr>
        <w:t>Kartkówki z gramatyki:</w:t>
      </w:r>
    </w:p>
    <w:p w14:paraId="1CA2FDCB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45% - </w:t>
      </w:r>
      <w:proofErr w:type="spellStart"/>
      <w:r w:rsidRPr="00BF4978">
        <w:rPr>
          <w:rFonts w:asciiTheme="minorHAnsi" w:eastAsiaTheme="minorHAnsi" w:hAnsiTheme="minorHAnsi" w:cstheme="minorBidi"/>
        </w:rPr>
        <w:t>dop</w:t>
      </w:r>
      <w:proofErr w:type="spellEnd"/>
    </w:p>
    <w:p w14:paraId="33EF1257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60% - </w:t>
      </w:r>
      <w:proofErr w:type="spellStart"/>
      <w:r w:rsidRPr="00BF4978">
        <w:rPr>
          <w:rFonts w:asciiTheme="minorHAnsi" w:eastAsiaTheme="minorHAnsi" w:hAnsiTheme="minorHAnsi" w:cstheme="minorBidi"/>
        </w:rPr>
        <w:t>dst</w:t>
      </w:r>
      <w:proofErr w:type="spellEnd"/>
      <w:r w:rsidRPr="00BF4978">
        <w:rPr>
          <w:rFonts w:asciiTheme="minorHAnsi" w:eastAsiaTheme="minorHAnsi" w:hAnsiTheme="minorHAnsi" w:cstheme="minorBidi"/>
        </w:rPr>
        <w:t>.</w:t>
      </w:r>
    </w:p>
    <w:p w14:paraId="759F52EB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75% - </w:t>
      </w:r>
      <w:proofErr w:type="spellStart"/>
      <w:r w:rsidRPr="00BF4978">
        <w:rPr>
          <w:rFonts w:asciiTheme="minorHAnsi" w:eastAsiaTheme="minorHAnsi" w:hAnsiTheme="minorHAnsi" w:cstheme="minorBidi"/>
        </w:rPr>
        <w:t>db</w:t>
      </w:r>
      <w:proofErr w:type="spellEnd"/>
    </w:p>
    <w:p w14:paraId="7C3CEDDD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90% -</w:t>
      </w:r>
      <w:proofErr w:type="spellStart"/>
      <w:r w:rsidRPr="00BF4978">
        <w:rPr>
          <w:rFonts w:asciiTheme="minorHAnsi" w:eastAsiaTheme="minorHAnsi" w:hAnsiTheme="minorHAnsi" w:cstheme="minorBidi"/>
        </w:rPr>
        <w:t>bdb</w:t>
      </w:r>
      <w:proofErr w:type="spellEnd"/>
    </w:p>
    <w:p w14:paraId="5EEB5DD8" w14:textId="77777777" w:rsidR="0064125A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95% - cel</w:t>
      </w:r>
    </w:p>
    <w:p w14:paraId="2D3A8720" w14:textId="2B044C2E" w:rsidR="00BF4978" w:rsidRPr="0064125A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  <w:b/>
          <w:bCs/>
        </w:rPr>
        <w:t>Sprawdziany:</w:t>
      </w:r>
    </w:p>
    <w:p w14:paraId="395E9604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30%-34% -</w:t>
      </w:r>
      <w:proofErr w:type="spellStart"/>
      <w:r w:rsidRPr="00BF4978">
        <w:rPr>
          <w:rFonts w:asciiTheme="minorHAnsi" w:eastAsiaTheme="minorHAnsi" w:hAnsiTheme="minorHAnsi" w:cstheme="minorBidi"/>
        </w:rPr>
        <w:t>dop</w:t>
      </w:r>
      <w:proofErr w:type="spellEnd"/>
    </w:p>
    <w:p w14:paraId="7CADE48D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35%-40%   </w:t>
      </w:r>
      <w:proofErr w:type="spellStart"/>
      <w:r w:rsidRPr="00BF4978">
        <w:rPr>
          <w:rFonts w:asciiTheme="minorHAnsi" w:eastAsiaTheme="minorHAnsi" w:hAnsiTheme="minorHAnsi" w:cstheme="minorBidi"/>
        </w:rPr>
        <w:t>dop</w:t>
      </w:r>
      <w:proofErr w:type="spellEnd"/>
    </w:p>
    <w:p w14:paraId="3625F1E7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41%-45% +</w:t>
      </w:r>
      <w:proofErr w:type="spellStart"/>
      <w:r w:rsidRPr="00BF4978">
        <w:rPr>
          <w:rFonts w:asciiTheme="minorHAnsi" w:eastAsiaTheme="minorHAnsi" w:hAnsiTheme="minorHAnsi" w:cstheme="minorBidi"/>
        </w:rPr>
        <w:t>dop</w:t>
      </w:r>
      <w:proofErr w:type="spellEnd"/>
    </w:p>
    <w:p w14:paraId="68BE0E58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46%-50% -</w:t>
      </w:r>
      <w:proofErr w:type="spellStart"/>
      <w:r w:rsidRPr="00BF4978">
        <w:rPr>
          <w:rFonts w:asciiTheme="minorHAnsi" w:eastAsiaTheme="minorHAnsi" w:hAnsiTheme="minorHAnsi" w:cstheme="minorBidi"/>
        </w:rPr>
        <w:t>dst</w:t>
      </w:r>
      <w:proofErr w:type="spellEnd"/>
    </w:p>
    <w:p w14:paraId="5E394798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51%-60% </w:t>
      </w:r>
      <w:proofErr w:type="spellStart"/>
      <w:r w:rsidRPr="00BF4978">
        <w:rPr>
          <w:rFonts w:asciiTheme="minorHAnsi" w:eastAsiaTheme="minorHAnsi" w:hAnsiTheme="minorHAnsi" w:cstheme="minorBidi"/>
        </w:rPr>
        <w:t>dst</w:t>
      </w:r>
      <w:proofErr w:type="spellEnd"/>
    </w:p>
    <w:p w14:paraId="567C7533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61%-65% +</w:t>
      </w:r>
      <w:proofErr w:type="spellStart"/>
      <w:r w:rsidRPr="00BF4978">
        <w:rPr>
          <w:rFonts w:asciiTheme="minorHAnsi" w:eastAsiaTheme="minorHAnsi" w:hAnsiTheme="minorHAnsi" w:cstheme="minorBidi"/>
        </w:rPr>
        <w:t>dst</w:t>
      </w:r>
      <w:proofErr w:type="spellEnd"/>
    </w:p>
    <w:p w14:paraId="7FA8FD57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66%-70% -</w:t>
      </w:r>
      <w:proofErr w:type="spellStart"/>
      <w:r w:rsidRPr="00BF4978">
        <w:rPr>
          <w:rFonts w:asciiTheme="minorHAnsi" w:eastAsiaTheme="minorHAnsi" w:hAnsiTheme="minorHAnsi" w:cstheme="minorBidi"/>
        </w:rPr>
        <w:t>db</w:t>
      </w:r>
      <w:proofErr w:type="spellEnd"/>
    </w:p>
    <w:p w14:paraId="110BEE51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71%-75% </w:t>
      </w:r>
      <w:proofErr w:type="spellStart"/>
      <w:r w:rsidRPr="00BF4978">
        <w:rPr>
          <w:rFonts w:asciiTheme="minorHAnsi" w:eastAsiaTheme="minorHAnsi" w:hAnsiTheme="minorHAnsi" w:cstheme="minorBidi"/>
        </w:rPr>
        <w:t>db</w:t>
      </w:r>
      <w:proofErr w:type="spellEnd"/>
    </w:p>
    <w:p w14:paraId="11C248B5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76%-80% +</w:t>
      </w:r>
      <w:proofErr w:type="spellStart"/>
      <w:r w:rsidRPr="00BF4978">
        <w:rPr>
          <w:rFonts w:asciiTheme="minorHAnsi" w:eastAsiaTheme="minorHAnsi" w:hAnsiTheme="minorHAnsi" w:cstheme="minorBidi"/>
        </w:rPr>
        <w:t>db</w:t>
      </w:r>
      <w:proofErr w:type="spellEnd"/>
    </w:p>
    <w:p w14:paraId="656C12D5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81%-85% -</w:t>
      </w:r>
      <w:proofErr w:type="spellStart"/>
      <w:r w:rsidRPr="00BF4978">
        <w:rPr>
          <w:rFonts w:asciiTheme="minorHAnsi" w:eastAsiaTheme="minorHAnsi" w:hAnsiTheme="minorHAnsi" w:cstheme="minorBidi"/>
        </w:rPr>
        <w:t>bdb</w:t>
      </w:r>
      <w:proofErr w:type="spellEnd"/>
    </w:p>
    <w:p w14:paraId="7E1B4F5D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86%-90% </w:t>
      </w:r>
      <w:proofErr w:type="spellStart"/>
      <w:r w:rsidRPr="00BF4978">
        <w:rPr>
          <w:rFonts w:asciiTheme="minorHAnsi" w:eastAsiaTheme="minorHAnsi" w:hAnsiTheme="minorHAnsi" w:cstheme="minorBidi"/>
        </w:rPr>
        <w:t>bdb</w:t>
      </w:r>
      <w:proofErr w:type="spellEnd"/>
    </w:p>
    <w:p w14:paraId="78C0A8C1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lastRenderedPageBreak/>
        <w:t>91%-95% +</w:t>
      </w:r>
      <w:proofErr w:type="spellStart"/>
      <w:r w:rsidRPr="00BF4978">
        <w:rPr>
          <w:rFonts w:asciiTheme="minorHAnsi" w:eastAsiaTheme="minorHAnsi" w:hAnsiTheme="minorHAnsi" w:cstheme="minorBidi"/>
        </w:rPr>
        <w:t>bdb</w:t>
      </w:r>
      <w:proofErr w:type="spellEnd"/>
    </w:p>
    <w:p w14:paraId="1216EBA1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96% -100% cel</w:t>
      </w:r>
    </w:p>
    <w:p w14:paraId="3B6D1BF9" w14:textId="77777777" w:rsidR="0064125A" w:rsidRDefault="0064125A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</w:p>
    <w:p w14:paraId="46F063C2" w14:textId="77777777" w:rsidR="0064125A" w:rsidRDefault="0064125A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</w:p>
    <w:p w14:paraId="3C0DC224" w14:textId="77777777" w:rsidR="0064125A" w:rsidRDefault="0064125A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</w:p>
    <w:p w14:paraId="316B13CC" w14:textId="77777777" w:rsidR="0064125A" w:rsidRDefault="0064125A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</w:p>
    <w:p w14:paraId="145A282D" w14:textId="76DDAE0D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  <w:b/>
          <w:bCs/>
        </w:rPr>
      </w:pPr>
      <w:r w:rsidRPr="00BF4978">
        <w:rPr>
          <w:rFonts w:asciiTheme="minorHAnsi" w:eastAsiaTheme="minorHAnsi" w:hAnsiTheme="minorHAnsi" w:cstheme="minorBidi"/>
          <w:b/>
          <w:bCs/>
        </w:rPr>
        <w:t>Kartkówki ze słuchania/czytania</w:t>
      </w:r>
    </w:p>
    <w:p w14:paraId="61C41206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40% </w:t>
      </w:r>
      <w:proofErr w:type="spellStart"/>
      <w:r w:rsidRPr="00BF4978">
        <w:rPr>
          <w:rFonts w:asciiTheme="minorHAnsi" w:eastAsiaTheme="minorHAnsi" w:hAnsiTheme="minorHAnsi" w:cstheme="minorBidi"/>
        </w:rPr>
        <w:t>dop</w:t>
      </w:r>
      <w:proofErr w:type="spellEnd"/>
    </w:p>
    <w:p w14:paraId="39F45B8D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60% </w:t>
      </w:r>
      <w:proofErr w:type="spellStart"/>
      <w:r w:rsidRPr="00BF4978">
        <w:rPr>
          <w:rFonts w:asciiTheme="minorHAnsi" w:eastAsiaTheme="minorHAnsi" w:hAnsiTheme="minorHAnsi" w:cstheme="minorBidi"/>
        </w:rPr>
        <w:t>dst</w:t>
      </w:r>
      <w:proofErr w:type="spellEnd"/>
    </w:p>
    <w:p w14:paraId="6E691539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75% </w:t>
      </w:r>
      <w:proofErr w:type="spellStart"/>
      <w:r w:rsidRPr="00BF4978">
        <w:rPr>
          <w:rFonts w:asciiTheme="minorHAnsi" w:eastAsiaTheme="minorHAnsi" w:hAnsiTheme="minorHAnsi" w:cstheme="minorBidi"/>
        </w:rPr>
        <w:t>db</w:t>
      </w:r>
      <w:proofErr w:type="spellEnd"/>
    </w:p>
    <w:p w14:paraId="50602637" w14:textId="77777777" w:rsidR="00BF4978" w:rsidRP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90% </w:t>
      </w:r>
      <w:proofErr w:type="spellStart"/>
      <w:r w:rsidRPr="00BF4978">
        <w:rPr>
          <w:rFonts w:asciiTheme="minorHAnsi" w:eastAsiaTheme="minorHAnsi" w:hAnsiTheme="minorHAnsi" w:cstheme="minorBidi"/>
        </w:rPr>
        <w:t>bdb</w:t>
      </w:r>
      <w:proofErr w:type="spellEnd"/>
    </w:p>
    <w:p w14:paraId="4D169575" w14:textId="77777777" w:rsidR="00BF4978" w:rsidRDefault="00BF4978" w:rsidP="00BF4978">
      <w:pPr>
        <w:widowControl w:val="0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95% c</w:t>
      </w:r>
      <w:r w:rsidR="0064125A">
        <w:rPr>
          <w:rFonts w:asciiTheme="minorHAnsi" w:eastAsiaTheme="minorHAnsi" w:hAnsiTheme="minorHAnsi" w:cstheme="minorBidi"/>
        </w:rPr>
        <w:t>el</w:t>
      </w:r>
    </w:p>
    <w:p w14:paraId="0A2CAE27" w14:textId="73E34250" w:rsidR="0064125A" w:rsidRDefault="0064125A" w:rsidP="0064125A">
      <w:pPr>
        <w:widowControl w:val="0"/>
        <w:spacing w:line="240" w:lineRule="auto"/>
        <w:rPr>
          <w:rFonts w:asciiTheme="minorHAnsi" w:eastAsiaTheme="minorHAnsi" w:hAnsiTheme="minorHAnsi" w:cstheme="minorBidi"/>
        </w:rPr>
        <w:sectPr w:rsidR="0064125A" w:rsidSect="00F141B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8872569" w14:textId="77777777" w:rsidR="0064125A" w:rsidRDefault="0064125A" w:rsidP="0064125A">
      <w:pPr>
        <w:widowControl w:val="0"/>
        <w:spacing w:line="240" w:lineRule="auto"/>
        <w:rPr>
          <w:rFonts w:asciiTheme="minorHAnsi" w:eastAsiaTheme="minorHAnsi" w:hAnsiTheme="minorHAnsi" w:cstheme="minorBidi"/>
        </w:rPr>
      </w:pPr>
    </w:p>
    <w:p w14:paraId="69F003C7" w14:textId="28CB40F1" w:rsidR="0064125A" w:rsidRPr="00BF4978" w:rsidRDefault="0064125A" w:rsidP="0064125A">
      <w:pPr>
        <w:widowControl w:val="0"/>
        <w:spacing w:line="240" w:lineRule="auto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 xml:space="preserve">W ocenianiu bieżącym dopuszcza się stosowanie „+” i „-„, gdzie „+” </w:t>
      </w:r>
      <w:proofErr w:type="spellStart"/>
      <w:r w:rsidRPr="00BF4978">
        <w:rPr>
          <w:rFonts w:asciiTheme="minorHAnsi" w:eastAsiaTheme="minorHAnsi" w:hAnsiTheme="minorHAnsi" w:cstheme="minorBidi"/>
        </w:rPr>
        <w:t>ozacza</w:t>
      </w:r>
      <w:proofErr w:type="spellEnd"/>
      <w:r w:rsidRPr="00BF4978">
        <w:rPr>
          <w:rFonts w:asciiTheme="minorHAnsi" w:eastAsiaTheme="minorHAnsi" w:hAnsiTheme="minorHAnsi" w:cstheme="minorBidi"/>
        </w:rPr>
        <w:t xml:space="preserve"> osiągnięcia ucznia bliższe </w:t>
      </w:r>
      <w:proofErr w:type="spellStart"/>
      <w:r w:rsidRPr="00BF4978">
        <w:rPr>
          <w:rFonts w:asciiTheme="minorHAnsi" w:eastAsiaTheme="minorHAnsi" w:hAnsiTheme="minorHAnsi" w:cstheme="minorBidi"/>
        </w:rPr>
        <w:t>wyżesz</w:t>
      </w:r>
      <w:proofErr w:type="spellEnd"/>
      <w:r w:rsidRPr="00BF4978">
        <w:rPr>
          <w:rFonts w:asciiTheme="minorHAnsi" w:eastAsiaTheme="minorHAnsi" w:hAnsiTheme="minorHAnsi" w:cstheme="minorBidi"/>
        </w:rPr>
        <w:t xml:space="preserve"> kategorii wymagań, „-„ niższej kategorii wymagań.</w:t>
      </w:r>
    </w:p>
    <w:p w14:paraId="37CDE8D2" w14:textId="77777777" w:rsidR="0064125A" w:rsidRPr="00BF4978" w:rsidRDefault="0064125A" w:rsidP="0064125A">
      <w:pPr>
        <w:widowControl w:val="0"/>
        <w:spacing w:line="240" w:lineRule="auto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Stopień ze znakiem plus + otrzymuje uczeń, którego wiadomości i umiejętności wykraczają nieznacznie ponad wymagań dla danego stopnia.</w:t>
      </w:r>
    </w:p>
    <w:p w14:paraId="71699FF8" w14:textId="77777777" w:rsidR="0064125A" w:rsidRPr="00BF4978" w:rsidRDefault="0064125A" w:rsidP="0064125A">
      <w:pPr>
        <w:widowControl w:val="0"/>
        <w:spacing w:line="240" w:lineRule="auto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Stopień ze znakiem minus (-) otrzymuje uczeń, którego wiadomości i umiejętności wykazują drobne braki w zakresie wymagań dla danego stopnia.</w:t>
      </w:r>
    </w:p>
    <w:p w14:paraId="54ED1E54" w14:textId="77777777" w:rsidR="0064125A" w:rsidRDefault="0064125A" w:rsidP="00BF4978">
      <w:pPr>
        <w:widowControl w:val="0"/>
        <w:rPr>
          <w:rFonts w:asciiTheme="minorHAnsi" w:eastAsiaTheme="minorHAnsi" w:hAnsiTheme="minorHAnsi" w:cstheme="minorBidi"/>
        </w:rPr>
      </w:pPr>
    </w:p>
    <w:p w14:paraId="7D11887B" w14:textId="77777777" w:rsidR="0064125A" w:rsidRDefault="0064125A" w:rsidP="00BF4978">
      <w:pPr>
        <w:widowControl w:val="0"/>
        <w:rPr>
          <w:rFonts w:asciiTheme="minorHAnsi" w:eastAsiaTheme="minorHAnsi" w:hAnsiTheme="minorHAnsi" w:cstheme="minorBidi"/>
        </w:rPr>
        <w:sectPr w:rsidR="0064125A" w:rsidSect="0064125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D6C8323" w14:textId="6F21C1B7" w:rsidR="0064125A" w:rsidRDefault="0064125A" w:rsidP="00BF4978">
      <w:pPr>
        <w:widowControl w:val="0"/>
        <w:rPr>
          <w:rFonts w:asciiTheme="minorHAnsi" w:eastAsiaTheme="minorHAnsi" w:hAnsiTheme="minorHAnsi" w:cstheme="minorBidi"/>
        </w:rPr>
      </w:pPr>
    </w:p>
    <w:p w14:paraId="56CF4DFF" w14:textId="77777777" w:rsidR="0064125A" w:rsidRDefault="0064125A" w:rsidP="00BF4978">
      <w:pPr>
        <w:widowControl w:val="0"/>
        <w:rPr>
          <w:rFonts w:asciiTheme="minorHAnsi" w:eastAsiaTheme="minorHAnsi" w:hAnsiTheme="minorHAnsi" w:cstheme="minorBidi"/>
        </w:rPr>
      </w:pPr>
    </w:p>
    <w:p w14:paraId="13A6E539" w14:textId="26EFC117" w:rsidR="0064125A" w:rsidRPr="00BF4978" w:rsidRDefault="0064125A" w:rsidP="00BF4978">
      <w:pPr>
        <w:widowControl w:val="0"/>
        <w:rPr>
          <w:rFonts w:asciiTheme="minorHAnsi" w:eastAsiaTheme="minorHAnsi" w:hAnsiTheme="minorHAnsi" w:cstheme="minorBidi"/>
        </w:rPr>
        <w:sectPr w:rsidR="0064125A" w:rsidRPr="00BF4978" w:rsidSect="00F141B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4B47C00" w14:textId="77777777" w:rsidR="00BF4978" w:rsidRPr="00BF4978" w:rsidRDefault="00BF4978" w:rsidP="00BF4978">
      <w:pPr>
        <w:widowControl w:val="0"/>
        <w:spacing w:line="240" w:lineRule="auto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lastRenderedPageBreak/>
        <w:t xml:space="preserve">W ocenianiu bieżącym dopuszcza się stosowanie „+” i „-„, gdzie „+” </w:t>
      </w:r>
      <w:proofErr w:type="spellStart"/>
      <w:r w:rsidRPr="00BF4978">
        <w:rPr>
          <w:rFonts w:asciiTheme="minorHAnsi" w:eastAsiaTheme="minorHAnsi" w:hAnsiTheme="minorHAnsi" w:cstheme="minorBidi"/>
        </w:rPr>
        <w:t>ozacza</w:t>
      </w:r>
      <w:proofErr w:type="spellEnd"/>
      <w:r w:rsidRPr="00BF4978">
        <w:rPr>
          <w:rFonts w:asciiTheme="minorHAnsi" w:eastAsiaTheme="minorHAnsi" w:hAnsiTheme="minorHAnsi" w:cstheme="minorBidi"/>
        </w:rPr>
        <w:t xml:space="preserve"> osiągnięcia ucznia bliższe </w:t>
      </w:r>
      <w:proofErr w:type="spellStart"/>
      <w:r w:rsidRPr="00BF4978">
        <w:rPr>
          <w:rFonts w:asciiTheme="minorHAnsi" w:eastAsiaTheme="minorHAnsi" w:hAnsiTheme="minorHAnsi" w:cstheme="minorBidi"/>
        </w:rPr>
        <w:t>wyżesz</w:t>
      </w:r>
      <w:proofErr w:type="spellEnd"/>
      <w:r w:rsidRPr="00BF4978">
        <w:rPr>
          <w:rFonts w:asciiTheme="minorHAnsi" w:eastAsiaTheme="minorHAnsi" w:hAnsiTheme="minorHAnsi" w:cstheme="minorBidi"/>
        </w:rPr>
        <w:t xml:space="preserve"> kategorii wymagań, „-„ niższej kategorii wymagań.</w:t>
      </w:r>
    </w:p>
    <w:p w14:paraId="1B05B9A2" w14:textId="77777777" w:rsidR="00BF4978" w:rsidRPr="00BF4978" w:rsidRDefault="00BF4978" w:rsidP="00BF4978">
      <w:pPr>
        <w:widowControl w:val="0"/>
        <w:spacing w:line="240" w:lineRule="auto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Stopień ze znakiem plus + otrzymuje uczeń, którego wiadomości i umiejętności wykraczają nieznacznie ponad wymagań dla danego stopnia.</w:t>
      </w:r>
    </w:p>
    <w:p w14:paraId="45AF4714" w14:textId="77777777" w:rsidR="00BF4978" w:rsidRPr="00BF4978" w:rsidRDefault="00BF4978" w:rsidP="00BF4978">
      <w:pPr>
        <w:widowControl w:val="0"/>
        <w:spacing w:line="240" w:lineRule="auto"/>
        <w:rPr>
          <w:rFonts w:asciiTheme="minorHAnsi" w:eastAsiaTheme="minorHAnsi" w:hAnsiTheme="minorHAnsi" w:cstheme="minorBidi"/>
        </w:rPr>
      </w:pPr>
      <w:r w:rsidRPr="00BF4978">
        <w:rPr>
          <w:rFonts w:asciiTheme="minorHAnsi" w:eastAsiaTheme="minorHAnsi" w:hAnsiTheme="minorHAnsi" w:cstheme="minorBidi"/>
        </w:rPr>
        <w:t>Stopień ze znakiem minus (-) otrzymuje uczeń, którego wiadomości i umiejętności wykazują drobne braki w zakresie wymagań dla danego stopnia.</w:t>
      </w:r>
    </w:p>
    <w:p w14:paraId="4BC0B63F" w14:textId="77777777" w:rsidR="00BF4978" w:rsidRPr="007E3066" w:rsidRDefault="00BF4978"/>
    <w:sectPr w:rsidR="00BF4978" w:rsidRPr="007E3066" w:rsidSect="00447CE0">
      <w:headerReference w:type="default" r:id="rId8"/>
      <w:footerReference w:type="default" r:id="rId9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C196" w14:textId="77777777" w:rsidR="00500188" w:rsidRDefault="00500188" w:rsidP="00783848">
      <w:pPr>
        <w:spacing w:after="0" w:line="240" w:lineRule="auto"/>
      </w:pPr>
      <w:r>
        <w:separator/>
      </w:r>
    </w:p>
  </w:endnote>
  <w:endnote w:type="continuationSeparator" w:id="0">
    <w:p w14:paraId="7484C818" w14:textId="77777777" w:rsidR="00500188" w:rsidRDefault="00500188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516088"/>
      <w:docPartObj>
        <w:docPartGallery w:val="Page Numbers (Bottom of Page)"/>
        <w:docPartUnique/>
      </w:docPartObj>
    </w:sdtPr>
    <w:sdtEndPr/>
    <w:sdtContent>
      <w:p w14:paraId="174E18AC" w14:textId="77777777" w:rsidR="00BF4978" w:rsidRPr="000E34FE" w:rsidRDefault="00BF4978">
        <w:pPr>
          <w:pStyle w:val="Stopka"/>
          <w:jc w:val="right"/>
        </w:pPr>
        <w:r>
          <w:rPr>
            <w:lang w:val="en-US"/>
          </w:rPr>
          <w:fldChar w:fldCharType="begin"/>
        </w:r>
        <w:r w:rsidRPr="000E34FE">
          <w:instrText>PAGE   \* MERGEFORMAT</w:instrText>
        </w:r>
        <w:r>
          <w:rPr>
            <w:lang w:val="en-US"/>
          </w:rPr>
          <w:fldChar w:fldCharType="separate"/>
        </w:r>
        <w:r w:rsidRPr="00B8345C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2A152DFE" w14:textId="77777777" w:rsidR="00BF4978" w:rsidRPr="004676B0" w:rsidRDefault="00BF4978">
    <w:pPr>
      <w:pStyle w:val="Stopka"/>
      <w:rPr>
        <w:sz w:val="16"/>
        <w:szCs w:val="16"/>
      </w:rPr>
    </w:pPr>
    <w:r w:rsidRPr="004676B0">
      <w:rPr>
        <w:b/>
        <w:sz w:val="16"/>
        <w:szCs w:val="16"/>
      </w:rPr>
      <w:t>Autorzy</w:t>
    </w:r>
    <w:r w:rsidRPr="004676B0">
      <w:rPr>
        <w:sz w:val="16"/>
        <w:szCs w:val="16"/>
      </w:rPr>
      <w:t xml:space="preserve">: Marta Rokicka, Aleksandra Dziewicka              </w:t>
    </w:r>
    <w:r w:rsidRPr="004676B0">
      <w:rPr>
        <w:b/>
        <w:sz w:val="16"/>
        <w:szCs w:val="16"/>
      </w:rPr>
      <w:t>Opracowanie redakcyjne</w:t>
    </w:r>
    <w:r w:rsidRPr="004676B0">
      <w:rPr>
        <w:sz w:val="16"/>
        <w:szCs w:val="16"/>
      </w:rPr>
      <w:t xml:space="preserve">: Małgorzata </w:t>
    </w:r>
    <w:proofErr w:type="spellStart"/>
    <w:r w:rsidRPr="004676B0">
      <w:rPr>
        <w:sz w:val="16"/>
        <w:szCs w:val="16"/>
      </w:rPr>
      <w:t>Astrau</w:t>
    </w:r>
    <w:proofErr w:type="spellEnd"/>
    <w:r w:rsidRPr="004676B0">
      <w:rPr>
        <w:sz w:val="16"/>
        <w:szCs w:val="16"/>
      </w:rPr>
      <w:t xml:space="preserve">, Iwona Murawska               </w:t>
    </w:r>
    <w:r w:rsidRPr="004676B0">
      <w:rPr>
        <w:b/>
        <w:sz w:val="16"/>
        <w:szCs w:val="16"/>
      </w:rPr>
      <w:t>Korekta językowa</w:t>
    </w:r>
    <w:r w:rsidRPr="004676B0">
      <w:rPr>
        <w:sz w:val="16"/>
        <w:szCs w:val="16"/>
      </w:rPr>
      <w:t xml:space="preserve">: Agata </w:t>
    </w:r>
    <w:proofErr w:type="spellStart"/>
    <w:r w:rsidRPr="004676B0">
      <w:rPr>
        <w:sz w:val="16"/>
        <w:szCs w:val="16"/>
      </w:rPr>
      <w:t>Wojtko</w:t>
    </w:r>
    <w:proofErr w:type="spellEnd"/>
    <w:r w:rsidRPr="004676B0">
      <w:rPr>
        <w:sz w:val="16"/>
        <w:szCs w:val="16"/>
      </w:rPr>
      <w:t xml:space="preserve">              </w:t>
    </w:r>
    <w:r w:rsidRPr="004676B0">
      <w:rPr>
        <w:rFonts w:cstheme="minorHAnsi"/>
        <w:sz w:val="16"/>
        <w:szCs w:val="16"/>
      </w:rPr>
      <w:t>©</w:t>
    </w:r>
    <w:r w:rsidRPr="004676B0">
      <w:rPr>
        <w:sz w:val="16"/>
        <w:szCs w:val="16"/>
      </w:rPr>
      <w:t xml:space="preserve"> Copyright Nowa Era Sp. z o.o.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222909"/>
      <w:docPartObj>
        <w:docPartGallery w:val="Page Numbers (Bottom of Page)"/>
        <w:docPartUnique/>
      </w:docPartObj>
    </w:sdtPr>
    <w:sdtEndPr/>
    <w:sdtContent>
      <w:p w14:paraId="0C4CD298" w14:textId="77777777"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noProof/>
            <w:sz w:val="18"/>
            <w:szCs w:val="18"/>
          </w:rPr>
          <w:t xml:space="preserve"> </w:t>
        </w:r>
        <w:r w:rsidR="00B50DBF">
          <w:rPr>
            <w:rFonts w:cs="Calibri"/>
            <w:sz w:val="18"/>
            <w:szCs w:val="18"/>
          </w:rPr>
          <w:t>© Copyright Nowa Era Sp. z o.o. 2018</w:t>
        </w:r>
      </w:p>
      <w:p w14:paraId="7A37C6A4" w14:textId="77777777" w:rsidR="003961C6" w:rsidRDefault="00396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BF">
          <w:rPr>
            <w:noProof/>
          </w:rPr>
          <w:t>2</w:t>
        </w:r>
        <w:r>
          <w:fldChar w:fldCharType="end"/>
        </w:r>
      </w:p>
    </w:sdtContent>
  </w:sdt>
  <w:p w14:paraId="48CC6EF9" w14:textId="77777777"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7710" w14:textId="77777777" w:rsidR="00500188" w:rsidRDefault="00500188" w:rsidP="00783848">
      <w:pPr>
        <w:spacing w:after="0" w:line="240" w:lineRule="auto"/>
      </w:pPr>
      <w:r>
        <w:separator/>
      </w:r>
    </w:p>
  </w:footnote>
  <w:footnote w:type="continuationSeparator" w:id="0">
    <w:p w14:paraId="03441A06" w14:textId="77777777" w:rsidR="00500188" w:rsidRDefault="00500188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C18" w14:textId="2843ABF4"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="00151C9B">
      <w:rPr>
        <w:rFonts w:ascii="Times New Roman" w:hAnsi="Times New Roman"/>
        <w:noProof/>
      </w:rPr>
      <w:drawing>
        <wp:inline distT="0" distB="0" distL="0" distR="0" wp14:anchorId="2395619D" wp14:editId="57A3215C">
          <wp:extent cx="571500" cy="388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1C9B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870C7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00188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4125A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7E56D7"/>
    <w:rsid w:val="00806802"/>
    <w:rsid w:val="00811545"/>
    <w:rsid w:val="00823417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24154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BF4978"/>
    <w:rsid w:val="00C05314"/>
    <w:rsid w:val="00C131EC"/>
    <w:rsid w:val="00C16441"/>
    <w:rsid w:val="00C179A7"/>
    <w:rsid w:val="00C20581"/>
    <w:rsid w:val="00C56901"/>
    <w:rsid w:val="00C72EC3"/>
    <w:rsid w:val="00C7753C"/>
    <w:rsid w:val="00C813AF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B61A4"/>
  <w15:docId w15:val="{1673E262-0452-4B02-BA85-C33BB454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CA89-2574-4606-85B1-FE9C9C1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15484</Words>
  <Characters>92909</Characters>
  <Application>Microsoft Office Word</Application>
  <DocSecurity>0</DocSecurity>
  <Lines>774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Joanna Zielaskiewicz</cp:lastModifiedBy>
  <cp:revision>6</cp:revision>
  <dcterms:created xsi:type="dcterms:W3CDTF">2021-08-30T20:08:00Z</dcterms:created>
  <dcterms:modified xsi:type="dcterms:W3CDTF">2021-09-01T18:20:00Z</dcterms:modified>
</cp:coreProperties>
</file>